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57" w:rsidRDefault="005E4C57" w:rsidP="005E4C5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color w:val="000000"/>
        </w:rPr>
        <w:t xml:space="preserve">Приложение </w:t>
      </w:r>
    </w:p>
    <w:p w:rsidR="005E4C57" w:rsidRDefault="005E4C57" w:rsidP="005E4C57">
      <w:pPr>
        <w:spacing w:after="0" w:line="240" w:lineRule="auto"/>
        <w:ind w:hanging="2"/>
        <w:jc w:val="right"/>
        <w:rPr>
          <w:rFonts w:ascii="Times New Roman" w:hAnsi="Times New Roman" w:cs="Times New Roman"/>
          <w:color w:val="000000"/>
        </w:rPr>
      </w:pPr>
      <w:proofErr w:type="gramStart"/>
      <w:r>
        <w:rPr>
          <w:rFonts w:ascii="Times New Roman" w:hAnsi="Times New Roman" w:cs="Times New Roman"/>
          <w:color w:val="000000"/>
        </w:rPr>
        <w:t>к</w:t>
      </w:r>
      <w:proofErr w:type="gramEnd"/>
      <w:r>
        <w:rPr>
          <w:rFonts w:ascii="Times New Roman" w:hAnsi="Times New Roman" w:cs="Times New Roman"/>
          <w:color w:val="000000"/>
        </w:rPr>
        <w:t xml:space="preserve"> приказу Министерства образования </w:t>
      </w:r>
    </w:p>
    <w:p w:rsidR="005E4C57" w:rsidRDefault="005E4C57" w:rsidP="005E4C57">
      <w:pPr>
        <w:spacing w:after="0" w:line="240" w:lineRule="auto"/>
        <w:ind w:hanging="2"/>
        <w:jc w:val="right"/>
        <w:rPr>
          <w:rFonts w:ascii="Times New Roman" w:hAnsi="Times New Roman" w:cs="Times New Roman"/>
          <w:color w:val="000000"/>
        </w:rPr>
      </w:pPr>
      <w:proofErr w:type="gramStart"/>
      <w:r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 xml:space="preserve"> науки Кыргызской Республики</w:t>
      </w:r>
    </w:p>
    <w:p w:rsidR="005E4C57" w:rsidRDefault="005E4C57" w:rsidP="005E4C57">
      <w:pPr>
        <w:spacing w:after="0" w:line="240" w:lineRule="auto"/>
        <w:ind w:hanging="2"/>
        <w:jc w:val="right"/>
        <w:rPr>
          <w:rFonts w:ascii="Times New Roman" w:hAnsi="Times New Roman" w:cs="Times New Roman"/>
          <w:color w:val="000000"/>
        </w:rPr>
      </w:pPr>
      <w:proofErr w:type="gramStart"/>
      <w:r>
        <w:rPr>
          <w:rFonts w:ascii="Times New Roman" w:hAnsi="Times New Roman" w:cs="Times New Roman"/>
          <w:color w:val="000000"/>
        </w:rPr>
        <w:t>от</w:t>
      </w:r>
      <w:proofErr w:type="gramEnd"/>
      <w:r>
        <w:rPr>
          <w:rFonts w:ascii="Times New Roman" w:hAnsi="Times New Roman" w:cs="Times New Roman"/>
          <w:color w:val="000000"/>
        </w:rPr>
        <w:t xml:space="preserve"> «___» ______________ 2021 г.</w:t>
      </w:r>
    </w:p>
    <w:p w:rsidR="005E4C57" w:rsidRDefault="005E4C57" w:rsidP="005E4C5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color w:val="000000"/>
        </w:rPr>
        <w:t>№ ________</w:t>
      </w:r>
    </w:p>
    <w:p w:rsidR="005E4C57" w:rsidRDefault="005E4C57" w:rsidP="005E4C57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</w:rPr>
      </w:pPr>
    </w:p>
    <w:p w:rsidR="005E4C57" w:rsidRDefault="005E4C57" w:rsidP="005E4C57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</w:rPr>
      </w:pPr>
    </w:p>
    <w:p w:rsidR="005E4C57" w:rsidRDefault="005E4C57" w:rsidP="005E4C57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</w:rPr>
      </w:pPr>
    </w:p>
    <w:p w:rsidR="005E4C57" w:rsidRDefault="005E4C57" w:rsidP="005E4C5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МИНИСТЕРСТВО ОБРАЗОВАНИЯ И НАУКИ </w:t>
      </w:r>
      <w:r>
        <w:rPr>
          <w:rFonts w:ascii="Times New Roman" w:hAnsi="Times New Roman" w:cs="Times New Roman"/>
          <w:b/>
          <w:sz w:val="28"/>
        </w:rPr>
        <w:br/>
        <w:t>КЫРГЫЗСКОЙ РЕСПУБЛИКИ</w:t>
      </w:r>
    </w:p>
    <w:p w:rsidR="005E4C57" w:rsidRDefault="005E4C57" w:rsidP="005E4C57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</w:rPr>
      </w:pPr>
    </w:p>
    <w:p w:rsidR="005E4C57" w:rsidRDefault="005E4C57" w:rsidP="005E4C57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</w:rPr>
      </w:pPr>
    </w:p>
    <w:p w:rsidR="005E4C57" w:rsidRDefault="005E4C57" w:rsidP="005E4C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ГОСУДАРСТВЕННЫЙ ОБРАЗОВАТЕЛЬНЫЙ СТАНДАРТ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</w:p>
    <w:p w:rsidR="005E4C57" w:rsidRDefault="005E4C57" w:rsidP="005E4C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ВЫСШЕГО ПРОФЕССИОНАЛЬНОГО ОБРАЗОВАНИЯ  </w:t>
      </w:r>
    </w:p>
    <w:p w:rsidR="005E4C57" w:rsidRDefault="005E4C57" w:rsidP="005E4C57">
      <w:pPr>
        <w:autoSpaceDE w:val="0"/>
        <w:autoSpaceDN w:val="0"/>
        <w:adjustRightInd w:val="0"/>
        <w:spacing w:after="0" w:line="240" w:lineRule="auto"/>
        <w:ind w:left="614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E4C57" w:rsidRDefault="005E4C57" w:rsidP="005E4C57">
      <w:pPr>
        <w:autoSpaceDE w:val="0"/>
        <w:autoSpaceDN w:val="0"/>
        <w:adjustRightInd w:val="0"/>
        <w:spacing w:after="0" w:line="240" w:lineRule="auto"/>
        <w:ind w:left="614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E4C57" w:rsidRDefault="005E4C57" w:rsidP="005E4C5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E4C57" w:rsidRDefault="005E4C57" w:rsidP="005E4C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НАПРАВЛЕНИЕ: 510200 – Прикладная математика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</w:p>
    <w:p w:rsidR="005E4C57" w:rsidRDefault="005E4C57" w:rsidP="005E4C57">
      <w:pPr>
        <w:autoSpaceDE w:val="0"/>
        <w:autoSpaceDN w:val="0"/>
        <w:adjustRightInd w:val="0"/>
        <w:spacing w:after="0" w:line="240" w:lineRule="auto"/>
        <w:ind w:firstLine="614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E4C57" w:rsidRDefault="005E4C57" w:rsidP="005E4C57">
      <w:pPr>
        <w:autoSpaceDE w:val="0"/>
        <w:autoSpaceDN w:val="0"/>
        <w:adjustRightInd w:val="0"/>
        <w:spacing w:after="0" w:line="240" w:lineRule="auto"/>
        <w:ind w:left="614"/>
        <w:rPr>
          <w:rFonts w:ascii="Times New Roman" w:eastAsia="Times New Roman" w:hAnsi="Times New Roman" w:cs="Times New Roman"/>
          <w:spacing w:val="-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-1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-1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-1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-1"/>
          <w:sz w:val="28"/>
          <w:szCs w:val="24"/>
          <w:lang w:eastAsia="ru-RU"/>
        </w:rPr>
        <w:tab/>
      </w:r>
    </w:p>
    <w:p w:rsidR="005E4C57" w:rsidRDefault="005E4C57" w:rsidP="005E4C57">
      <w:pPr>
        <w:shd w:val="clear" w:color="auto" w:fill="FFFFFF"/>
        <w:spacing w:after="0" w:line="240" w:lineRule="auto"/>
        <w:ind w:right="101"/>
        <w:jc w:val="center"/>
        <w:rPr>
          <w:rFonts w:ascii="Times New Roman" w:eastAsia="Times New Roman" w:hAnsi="Times New Roman" w:cs="Times New Roman"/>
          <w:spacing w:val="-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4"/>
          <w:lang w:eastAsia="ru-RU"/>
        </w:rPr>
        <w:tab/>
      </w:r>
    </w:p>
    <w:p w:rsidR="005E4C57" w:rsidRDefault="005E4C57" w:rsidP="005E4C5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zCs w:val="24"/>
          <w:lang w:eastAsia="ru-RU"/>
        </w:rPr>
        <w:t>Квалификация: магистр</w:t>
      </w:r>
    </w:p>
    <w:p w:rsidR="005E4C57" w:rsidRDefault="005E4C57" w:rsidP="005E4C57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</w:rPr>
      </w:pPr>
    </w:p>
    <w:p w:rsidR="005E4C57" w:rsidRDefault="005E4C57" w:rsidP="005E4C57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</w:rPr>
      </w:pPr>
    </w:p>
    <w:p w:rsidR="005E4C57" w:rsidRDefault="005E4C57" w:rsidP="005E4C57">
      <w:pPr>
        <w:ind w:firstLine="567"/>
        <w:jc w:val="both"/>
        <w:rPr>
          <w:rFonts w:ascii="Times New Roman" w:hAnsi="Times New Roman" w:cs="Times New Roman"/>
          <w:sz w:val="28"/>
        </w:rPr>
      </w:pPr>
    </w:p>
    <w:p w:rsidR="005E4C57" w:rsidRDefault="005E4C57" w:rsidP="005E4C57">
      <w:pPr>
        <w:ind w:firstLine="567"/>
        <w:jc w:val="both"/>
        <w:rPr>
          <w:rFonts w:ascii="Times New Roman" w:hAnsi="Times New Roman" w:cs="Times New Roman"/>
          <w:sz w:val="28"/>
        </w:rPr>
      </w:pPr>
    </w:p>
    <w:p w:rsidR="005E4C57" w:rsidRDefault="005E4C57" w:rsidP="005E4C57">
      <w:pPr>
        <w:ind w:firstLine="567"/>
        <w:jc w:val="both"/>
        <w:rPr>
          <w:rFonts w:ascii="Times New Roman" w:hAnsi="Times New Roman" w:cs="Times New Roman"/>
          <w:sz w:val="24"/>
        </w:rPr>
      </w:pPr>
    </w:p>
    <w:p w:rsidR="005E4C57" w:rsidRDefault="005E4C57" w:rsidP="005E4C57">
      <w:pPr>
        <w:rPr>
          <w:rFonts w:ascii="Times New Roman" w:hAnsi="Times New Roman" w:cs="Times New Roman"/>
        </w:rPr>
      </w:pPr>
    </w:p>
    <w:p w:rsidR="005E4C57" w:rsidRDefault="005E4C57" w:rsidP="005E4C57">
      <w:pPr>
        <w:rPr>
          <w:rFonts w:ascii="Times New Roman" w:hAnsi="Times New Roman" w:cs="Times New Roman"/>
        </w:rPr>
      </w:pPr>
    </w:p>
    <w:p w:rsidR="005E4C57" w:rsidRDefault="005E4C57" w:rsidP="005E4C57">
      <w:pPr>
        <w:rPr>
          <w:rFonts w:ascii="Times New Roman" w:hAnsi="Times New Roman" w:cs="Times New Roman"/>
        </w:rPr>
      </w:pPr>
    </w:p>
    <w:p w:rsidR="005E4C57" w:rsidRDefault="005E4C57" w:rsidP="005E4C57">
      <w:pPr>
        <w:rPr>
          <w:rFonts w:ascii="Times New Roman" w:hAnsi="Times New Roman" w:cs="Times New Roman"/>
        </w:rPr>
      </w:pPr>
    </w:p>
    <w:p w:rsidR="005E4C57" w:rsidRDefault="005E4C57" w:rsidP="005E4C57">
      <w:pPr>
        <w:rPr>
          <w:rFonts w:ascii="Times New Roman" w:hAnsi="Times New Roman" w:cs="Times New Roman"/>
        </w:rPr>
      </w:pPr>
    </w:p>
    <w:p w:rsidR="005E4C57" w:rsidRDefault="005E4C57" w:rsidP="005E4C57">
      <w:pPr>
        <w:rPr>
          <w:rFonts w:ascii="Times New Roman" w:hAnsi="Times New Roman" w:cs="Times New Roman"/>
        </w:rPr>
      </w:pPr>
    </w:p>
    <w:p w:rsidR="005E4C57" w:rsidRDefault="005E4C57" w:rsidP="005E4C57">
      <w:pPr>
        <w:rPr>
          <w:rFonts w:ascii="Times New Roman" w:hAnsi="Times New Roman" w:cs="Times New Roman"/>
        </w:rPr>
      </w:pPr>
    </w:p>
    <w:p w:rsidR="005E4C57" w:rsidRDefault="005E4C57" w:rsidP="005E4C57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Бишкек 2021</w:t>
      </w:r>
    </w:p>
    <w:p w:rsidR="005E4C57" w:rsidRDefault="005E4C57" w:rsidP="005E4C57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 ОБЩИЕ ПОЛОЖЕНИЯ</w:t>
      </w:r>
    </w:p>
    <w:p w:rsidR="005E4C57" w:rsidRDefault="005E4C57" w:rsidP="005E4C5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</w:t>
      </w:r>
      <w:r>
        <w:rPr>
          <w:rFonts w:ascii="Times New Roman" w:hAnsi="Times New Roman" w:cs="Times New Roman"/>
          <w:sz w:val="24"/>
          <w:szCs w:val="24"/>
        </w:rPr>
        <w:t xml:space="preserve"> Настоящий Государственный образовательный стандарт по направлению </w:t>
      </w:r>
      <w:r>
        <w:rPr>
          <w:rFonts w:ascii="Times New Roman" w:hAnsi="Times New Roman" w:cs="Times New Roman"/>
          <w:b/>
          <w:sz w:val="24"/>
          <w:szCs w:val="24"/>
        </w:rPr>
        <w:t>510</w:t>
      </w:r>
      <w:r w:rsidR="001A240A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00 -  </w:t>
      </w:r>
      <w:r w:rsidR="001A240A">
        <w:rPr>
          <w:rFonts w:ascii="Times New Roman" w:hAnsi="Times New Roman" w:cs="Times New Roman"/>
          <w:b/>
          <w:sz w:val="24"/>
          <w:szCs w:val="24"/>
        </w:rPr>
        <w:t>Прикладная м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атематика</w:t>
      </w:r>
      <w:r>
        <w:rPr>
          <w:rFonts w:ascii="Times New Roman" w:hAnsi="Times New Roman" w:cs="Times New Roman"/>
          <w:sz w:val="24"/>
          <w:szCs w:val="24"/>
        </w:rPr>
        <w:t xml:space="preserve"> 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5E4C57" w:rsidRDefault="005E4C57" w:rsidP="005E4C5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магистров</w:t>
      </w:r>
      <w:r>
        <w:rPr>
          <w:rFonts w:ascii="Times New Roman" w:hAnsi="Times New Roman" w:cs="Times New Roman"/>
          <w:sz w:val="24"/>
          <w:szCs w:val="24"/>
        </w:rPr>
        <w:t>, независимо от форм собственности и ведомственной принадлежности.</w:t>
      </w:r>
    </w:p>
    <w:p w:rsidR="005E4C57" w:rsidRDefault="005E4C57" w:rsidP="005E4C57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 Термины, определения, обозначения, сокращения</w:t>
      </w:r>
    </w:p>
    <w:p w:rsidR="00EE4A40" w:rsidRPr="00EE4A40" w:rsidRDefault="005E4C57" w:rsidP="005E4C5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EE4A40" w:rsidRPr="00EE4A40" w:rsidRDefault="00EE4A40" w:rsidP="00EE4A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основная образовательная программа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EE4A40" w:rsidRPr="00EE4A40" w:rsidRDefault="00EE4A40" w:rsidP="00EE4A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направление подготовки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EE4A40" w:rsidRPr="00EE4A40" w:rsidRDefault="00EE4A40" w:rsidP="00EE4A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профиль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направленность основной образовательной программы на конкретный вид и (или) объект профессиональной деятельности;</w:t>
      </w:r>
    </w:p>
    <w:p w:rsidR="00EE4A40" w:rsidRPr="00EE4A40" w:rsidRDefault="00EE4A40" w:rsidP="00EE4A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компетенция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заранее заведенное социальное требование (норма) к образовательной подготовке ученика (обучаемого), необходимой для его эффективной, продуктивной деятельности в определенной сфере;</w:t>
      </w:r>
    </w:p>
    <w:p w:rsidR="00EE4A40" w:rsidRPr="00EE4A40" w:rsidRDefault="00EE4A40" w:rsidP="00EE4A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бакалавр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EE4A40" w:rsidRPr="00EE4A40" w:rsidRDefault="00EE4A40" w:rsidP="00EE4A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магистр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уровень квалификации высшего профессионального образования, дающий право для поступления в аспирантуру и (или) в базовую докторантуру (</w:t>
      </w:r>
      <w:r w:rsidRPr="00EE4A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PhD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/по профилю) и осуществления профессиональной деятельности;</w:t>
      </w:r>
    </w:p>
    <w:p w:rsidR="00EE4A40" w:rsidRPr="00EE4A40" w:rsidRDefault="00EE4A40" w:rsidP="00EE4A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кредит 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условная мера трудоемкости основной профессиональной образовательной программы;</w:t>
      </w:r>
    </w:p>
    <w:p w:rsidR="00EE4A40" w:rsidRPr="00EE4A40" w:rsidRDefault="00EE4A40" w:rsidP="00EE4A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обучения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компетенции, приобретенные в результате обучения по основной образовательной программе/модулю;</w:t>
      </w:r>
    </w:p>
    <w:p w:rsidR="00EE4A40" w:rsidRPr="00EE4A40" w:rsidRDefault="00EE4A40" w:rsidP="00EE4A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выравнивающие курсы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дисциплины, осваиваемые студентами – магистрантами, не 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 и компетенция, требуемых для освоения основной образовательной программы подготовки магистров по направлению;</w:t>
      </w:r>
    </w:p>
    <w:p w:rsidR="00EE4A40" w:rsidRPr="00EE4A40" w:rsidRDefault="00EE4A40" w:rsidP="00EE4A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общенаучные компетенции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EE4A40" w:rsidRPr="00EE4A40" w:rsidRDefault="00EE4A40" w:rsidP="00EE4A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инструментальные компетенции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включают когнитивные способности, способность понимать и использовать идеи и соображения; методологические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EE4A40" w:rsidRPr="00EE4A40" w:rsidRDefault="00EE4A40" w:rsidP="00EE4A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социально-личностные и общекультурные компетенции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EE4A40" w:rsidRPr="00EE4A40" w:rsidRDefault="00EE4A40" w:rsidP="00EE4A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профессиональный стандарт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</w:t>
      </w:r>
    </w:p>
    <w:p w:rsidR="00EE4A40" w:rsidRPr="00EE4A40" w:rsidRDefault="00EE4A40" w:rsidP="00EE4A40">
      <w:pPr>
        <w:autoSpaceDE w:val="0"/>
        <w:autoSpaceDN w:val="0"/>
        <w:adjustRightInd w:val="0"/>
        <w:spacing w:before="29" w:after="0" w:line="240" w:lineRule="auto"/>
        <w:ind w:firstLine="52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4A40" w:rsidRPr="00EE4A40" w:rsidRDefault="00EE4A40" w:rsidP="00EE4A40">
      <w:pPr>
        <w:autoSpaceDE w:val="0"/>
        <w:autoSpaceDN w:val="0"/>
        <w:adjustRightInd w:val="0"/>
        <w:spacing w:before="29" w:after="0" w:line="240" w:lineRule="auto"/>
        <w:ind w:firstLine="52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1.3. </w:t>
      </w: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Сокращения и обозначения</w:t>
      </w:r>
    </w:p>
    <w:p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5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настоящем  Государственном   образовательном  стандарте высшего профессионального образования используются следующие сокращения:</w:t>
      </w:r>
    </w:p>
    <w:p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left="52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ГОС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 Государственный   образовательный  стандарт  </w:t>
      </w:r>
    </w:p>
    <w:p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left="5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ВПО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высшее профессиональное образование;</w:t>
      </w:r>
    </w:p>
    <w:p w:rsidR="00EE4A40" w:rsidRPr="00EE4A40" w:rsidRDefault="00EE4A40" w:rsidP="00EE4A40">
      <w:pPr>
        <w:autoSpaceDE w:val="0"/>
        <w:autoSpaceDN w:val="0"/>
        <w:adjustRightInd w:val="0"/>
        <w:spacing w:before="5" w:after="0" w:line="240" w:lineRule="auto"/>
        <w:ind w:left="5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ООП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основная образовательная программа;</w:t>
      </w:r>
    </w:p>
    <w:p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left="5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УМО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учебно-методические объединения;</w:t>
      </w:r>
    </w:p>
    <w:p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left="5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ОК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общенаучные компетенции;</w:t>
      </w:r>
    </w:p>
    <w:p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left="5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ИК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инструментальные компетенции;</w:t>
      </w:r>
    </w:p>
    <w:p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left="5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ПК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профессиональные компетенции;</w:t>
      </w:r>
    </w:p>
    <w:p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left="5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СЛК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социально-личностные и общекультурные компетенции.</w:t>
      </w:r>
    </w:p>
    <w:p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left="5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49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      </w:t>
      </w: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Область применения </w:t>
      </w:r>
    </w:p>
    <w:p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Настоящий Государственный образовательный стандарт высшего профессионального образования представляет собой совокупность норм, правил и требований, обязательных при реализации ООП по направлению подготовки магистров </w:t>
      </w:r>
      <w:r w:rsidRPr="00DF6245">
        <w:rPr>
          <w:rFonts w:ascii="Times New Roman" w:eastAsia="Calibri" w:hAnsi="Times New Roman" w:cs="Times New Roman"/>
          <w:b/>
          <w:sz w:val="24"/>
          <w:szCs w:val="28"/>
        </w:rPr>
        <w:t xml:space="preserve">510200 </w:t>
      </w:r>
      <w:r w:rsidR="00DF6245">
        <w:rPr>
          <w:rFonts w:ascii="Times New Roman" w:eastAsia="Calibri" w:hAnsi="Times New Roman" w:cs="Times New Roman"/>
          <w:b/>
          <w:sz w:val="24"/>
          <w:szCs w:val="28"/>
        </w:rPr>
        <w:t xml:space="preserve">- </w:t>
      </w:r>
      <w:r w:rsidRPr="00DF6245">
        <w:rPr>
          <w:rFonts w:ascii="Times New Roman" w:eastAsia="Calibri" w:hAnsi="Times New Roman" w:cs="Times New Roman"/>
          <w:b/>
          <w:sz w:val="24"/>
          <w:szCs w:val="28"/>
        </w:rPr>
        <w:t>Прикладная математика и информа</w:t>
      </w:r>
      <w:r w:rsidR="00DF6245">
        <w:rPr>
          <w:rFonts w:ascii="Times New Roman" w:eastAsia="Calibri" w:hAnsi="Times New Roman" w:cs="Times New Roman"/>
          <w:b/>
          <w:sz w:val="24"/>
          <w:szCs w:val="28"/>
        </w:rPr>
        <w:t>тика</w:t>
      </w:r>
      <w:r w:rsidRPr="00DF6245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</w:t>
      </w:r>
      <w:r w:rsidRPr="00DF62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- вузы)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независимо от их форм собственности и ведомственной принадлежности, имеющих лицензию по соответствующему направлению подготовки магистров на территории Кыргызской Республики.</w:t>
      </w:r>
    </w:p>
    <w:p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4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2.2.  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пользователями настоящего  ГОС  ВПО по направлению являются:</w:t>
      </w:r>
    </w:p>
    <w:p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:rsidR="00EE4A40" w:rsidRPr="00EE4A40" w:rsidRDefault="00EE4A40" w:rsidP="00EE4A40">
      <w:pPr>
        <w:autoSpaceDE w:val="0"/>
        <w:autoSpaceDN w:val="0"/>
        <w:adjustRightInd w:val="0"/>
        <w:spacing w:before="5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объединения специалистов и работодателей в соответствующей сфере профессиональной деятельности;</w:t>
      </w:r>
    </w:p>
    <w:p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учебно-методические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-государственные органы исполнительной власти, обеспечивающие финансирование высшего профессионального образования;</w:t>
      </w:r>
    </w:p>
    <w:p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-уполномоченные государственные органы исполнительной власти, обеспечивающие контроль соблюдения законодательства в системе высшего профессионального образования, осуществляющие контроль качества в сфере высшего профессионального образования;</w:t>
      </w:r>
    </w:p>
    <w:p w:rsid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аккредитационные агентства, осуществляющие аккредитацию образовательных программ и организаций</w:t>
      </w:r>
      <w:r w:rsidR="00B9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6090" w:rsidRPr="00B96090">
        <w:rPr>
          <w:rFonts w:ascii="Times New Roman" w:hAnsi="Times New Roman" w:cs="Times New Roman"/>
          <w:color w:val="FF0000"/>
        </w:rPr>
        <w:t>в сфере высшего профессионального образования</w:t>
      </w:r>
      <w:r w:rsidRPr="00B960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82FC4" w:rsidRPr="00EE4A40" w:rsidRDefault="00782FC4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left="51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2.3.    Требования к уровню подготовленности абитуриентов</w:t>
      </w:r>
    </w:p>
    <w:p w:rsidR="00EE4A40" w:rsidRPr="00EE4A40" w:rsidRDefault="00EE4A40" w:rsidP="00EE4A40">
      <w:pPr>
        <w:numPr>
          <w:ilvl w:val="0"/>
          <w:numId w:val="2"/>
        </w:numPr>
        <w:tabs>
          <w:tab w:val="left" w:pos="1051"/>
        </w:tabs>
        <w:autoSpaceDE w:val="0"/>
        <w:autoSpaceDN w:val="0"/>
        <w:adjustRightInd w:val="0"/>
        <w:spacing w:after="0" w:line="240" w:lineRule="auto"/>
        <w:ind w:firstLine="50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образования абитуриента, претендующего на получение высшего профессионального образования с присвоением </w:t>
      </w:r>
      <w:r w:rsidR="00782FC4" w:rsidRPr="00B960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квалификации </w:t>
      </w:r>
      <w:r w:rsidRPr="00B960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«магистр» - высшее профессиональное образование с присвоением </w:t>
      </w:r>
      <w:r w:rsidR="00782FC4" w:rsidRPr="00B960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квалификации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«бакалавр» или высшее профессиональное образование </w:t>
      </w:r>
      <w:r w:rsidRPr="00EE4A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присвоением квалификации «специалист».</w:t>
      </w:r>
    </w:p>
    <w:p w:rsidR="00EE4A40" w:rsidRPr="00EE4A40" w:rsidRDefault="00EE4A40" w:rsidP="00EE4A40">
      <w:pPr>
        <w:numPr>
          <w:ilvl w:val="0"/>
          <w:numId w:val="2"/>
        </w:numPr>
        <w:tabs>
          <w:tab w:val="left" w:pos="1051"/>
        </w:tabs>
        <w:autoSpaceDE w:val="0"/>
        <w:autoSpaceDN w:val="0"/>
        <w:adjustRightInd w:val="0"/>
        <w:spacing w:before="19" w:after="0" w:line="240" w:lineRule="auto"/>
        <w:ind w:firstLine="5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Абитуриент должен иметь документ государственного образца о высшем профессиональном образовании с присвоением квалификации «бакалавр» или высшем профессиональном образовании с присвоением квалификации «специалист». </w:t>
      </w:r>
    </w:p>
    <w:p w:rsidR="00EE4A40" w:rsidRPr="00EE4A40" w:rsidRDefault="00EE4A40" w:rsidP="00EE4A40">
      <w:pPr>
        <w:autoSpaceDE w:val="0"/>
        <w:autoSpaceDN w:val="0"/>
        <w:adjustRightInd w:val="0"/>
        <w:spacing w:before="24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E4A40" w:rsidRDefault="00EE4A40" w:rsidP="00EE4A40">
      <w:pPr>
        <w:autoSpaceDE w:val="0"/>
        <w:autoSpaceDN w:val="0"/>
        <w:adjustRightInd w:val="0"/>
        <w:spacing w:before="24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Общая     характеристика     направления     подготовки.</w:t>
      </w:r>
    </w:p>
    <w:p w:rsidR="00782FC4" w:rsidRPr="00EE4A40" w:rsidRDefault="00782FC4" w:rsidP="00EE4A40">
      <w:pPr>
        <w:autoSpaceDE w:val="0"/>
        <w:autoSpaceDN w:val="0"/>
        <w:adjustRightInd w:val="0"/>
        <w:spacing w:before="24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E4A40" w:rsidRPr="00EE4A40" w:rsidRDefault="00EE4A40" w:rsidP="00EE4A40">
      <w:pPr>
        <w:tabs>
          <w:tab w:val="left" w:pos="523"/>
        </w:tabs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 Кыргызской  Республике  по  направлению   подготовки</w:t>
      </w:r>
      <w:r w:rsidRPr="00EE4A4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510100   Математика     реализуются следующие:</w:t>
      </w:r>
    </w:p>
    <w:p w:rsidR="00EE4A40" w:rsidRPr="00EE4A40" w:rsidRDefault="00EE4A40" w:rsidP="00EE4A40">
      <w:pPr>
        <w:autoSpaceDE w:val="0"/>
        <w:autoSpaceDN w:val="0"/>
        <w:adjustRightInd w:val="0"/>
        <w:spacing w:before="5" w:after="0" w:line="240" w:lineRule="auto"/>
        <w:ind w:firstLine="52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ООП ВПО по подготовке бакалавров; </w:t>
      </w:r>
    </w:p>
    <w:p w:rsidR="00EE4A40" w:rsidRPr="00EE4A40" w:rsidRDefault="00EE4A40" w:rsidP="00EE4A40">
      <w:pPr>
        <w:autoSpaceDE w:val="0"/>
        <w:autoSpaceDN w:val="0"/>
        <w:adjustRightInd w:val="0"/>
        <w:spacing w:before="5" w:after="0" w:line="240" w:lineRule="auto"/>
        <w:ind w:firstLine="52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ООП ВПО по подготовке магистров. </w:t>
      </w:r>
    </w:p>
    <w:p w:rsidR="00EE4A40" w:rsidRPr="00EE4A40" w:rsidRDefault="00EE4A40" w:rsidP="00EE4A40">
      <w:pPr>
        <w:autoSpaceDE w:val="0"/>
        <w:autoSpaceDN w:val="0"/>
        <w:adjustRightInd w:val="0"/>
        <w:spacing w:before="5" w:after="0" w:line="240" w:lineRule="auto"/>
        <w:ind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Выпускникам   вузов,   полностью   освоившим   ООП   ВПО   по подготовке бакалавров и успешно прошедшим государственную итоговую аттестацию  в установленном порядке, выдается диплом  о  высшем образовании с присвоением квалификации «бакалавр».</w:t>
      </w:r>
    </w:p>
    <w:p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квалификации «магистр».</w:t>
      </w:r>
    </w:p>
    <w:p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Профили ООП ВПО в рамках направления подготовки магистров определяются вузом на основе отраслевых/секторальных рамок квалификаций (при наличии).</w:t>
      </w:r>
    </w:p>
    <w:p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0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3.2.</w:t>
      </w:r>
      <w:r w:rsidRPr="00B960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Нормативный срок освоения ООП ВПО по подго</w:t>
      </w:r>
      <w:r w:rsidR="00DF62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товке магистров по направлению </w:t>
      </w:r>
      <w:r w:rsidR="00DF6245">
        <w:rPr>
          <w:rFonts w:ascii="Times New Roman" w:eastAsia="Calibri" w:hAnsi="Times New Roman" w:cs="Times New Roman"/>
          <w:b/>
          <w:sz w:val="24"/>
          <w:szCs w:val="24"/>
        </w:rPr>
        <w:t>510200</w:t>
      </w:r>
      <w:r w:rsidRPr="00EE4A4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F6245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Pr="00EE4A40">
        <w:rPr>
          <w:rFonts w:ascii="Times New Roman" w:eastAsia="Calibri" w:hAnsi="Times New Roman" w:cs="Times New Roman"/>
          <w:b/>
          <w:sz w:val="24"/>
          <w:szCs w:val="24"/>
        </w:rPr>
        <w:t>Прик</w:t>
      </w:r>
      <w:r w:rsidR="00DF6245">
        <w:rPr>
          <w:rFonts w:ascii="Times New Roman" w:eastAsia="Calibri" w:hAnsi="Times New Roman" w:cs="Times New Roman"/>
          <w:b/>
          <w:sz w:val="24"/>
          <w:szCs w:val="24"/>
        </w:rPr>
        <w:t>ладная математика и информатика</w:t>
      </w:r>
      <w:r w:rsidRPr="00EE4A4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базе среднего общего или среднего профессионального образования при очной форме обучения составляет не менее 6 лет, на базе высшего профессионального образования, подтвержденного присвоением квалификации «бакалавр», - не менее 2 лет.</w:t>
      </w:r>
    </w:p>
    <w:p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освоения ООП ВПО по подготовке магистров на базе высшего профессионального образования, подтвержденного присвоен</w:t>
      </w:r>
      <w:r w:rsidR="00A65E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ием квалификации «бакалавр» по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очно-заочной (вечерней) и заочной формам обучения, а также в случае сочетания различных форм обуч</w:t>
      </w:r>
      <w:r w:rsidR="00A65E4C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 увеличиваются вузом на пол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относительно установленного нормативного срока освоения при очной форме обучения.</w:t>
      </w:r>
    </w:p>
    <w:p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освоения ООП ВПО по подготовке магистров на базе полного высшего профессионального образования с присвоением квалификации «специалист» составляют не менее одного года.</w:t>
      </w:r>
    </w:p>
    <w:p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абитуриентов с высшим профессиональным образованием по неродственным направлениям подготовки бакалавров и специальностям срок освоения образовательной программы увеличивается за счет освоения выравнивающих курсов, формирующих базовые профессиональные знания и компетенции ООП ВПО по подготовке магистров по соответствующему направлению.</w:t>
      </w:r>
    </w:p>
    <w:p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обучении по индивидуальному учебному плану, вне зависимости от формы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получения образования, срок обучения устанавливается вузом самостоятельно.</w:t>
      </w:r>
    </w:p>
    <w:p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обучении по индивидуальному учебному плану лиц с ограниченными возможностями здоровья, вуз вправе продлить срок по сравнению со сроком, установленным для соответствующей формы получения образования.</w:t>
      </w:r>
    </w:p>
    <w:p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нормативные сроки освоения ООП ВПО в подготовке магистров устанавливаются </w:t>
      </w:r>
      <w:r w:rsidR="005E4C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Кабинетом Министров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Республики.</w:t>
      </w:r>
    </w:p>
    <w:p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Общая трудоемкость освоения ООП ВПО подготовки магистров на базе среднего общего или среднего профессионального образования при очной форме обучения  составляет не менее 360  кредитов и на базе квалификации «бакалавр», составляет не менее 120 кредитов.</w:t>
      </w:r>
    </w:p>
    <w:p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Трудоемкость ООП ВПО по очной форме обучения за учебный год  равна не менее 60 кредитов.</w:t>
      </w:r>
    </w:p>
    <w:p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Трудоемкость одного учебного семестра равна не менее 30 кредитам (при двух</w:t>
      </w:r>
      <w:r w:rsidRPr="00EE4A4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семестровом построении учебного процесса).</w:t>
      </w:r>
    </w:p>
    <w:p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:rsidR="00EE4A40" w:rsidRPr="00EE4A40" w:rsidRDefault="00E60D59" w:rsidP="00EE4A40">
      <w:pPr>
        <w:tabs>
          <w:tab w:val="left" w:pos="1051"/>
        </w:tabs>
        <w:autoSpaceDE w:val="0"/>
        <w:autoSpaceDN w:val="0"/>
        <w:adjustRightInd w:val="0"/>
        <w:spacing w:before="2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E4A40"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Трудоемкость ООП по очно-заочной (вечерней) и  заочной формам обучения, а также в случае сочетания различных форм за учебный год составляет не менее 48 кредитов.</w:t>
      </w:r>
    </w:p>
    <w:p w:rsidR="00EE4A40" w:rsidRPr="00EE4A40" w:rsidRDefault="00EE4A40" w:rsidP="00EE4A40">
      <w:pPr>
        <w:tabs>
          <w:tab w:val="left" w:pos="1042"/>
          <w:tab w:val="left" w:leader="underscore" w:pos="63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3.4.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Цели ООП ВПО по направлению подготовки </w:t>
      </w:r>
      <w:r w:rsidR="00E03918">
        <w:rPr>
          <w:rFonts w:ascii="Times New Roman" w:eastAsia="Calibri" w:hAnsi="Times New Roman" w:cs="Times New Roman"/>
          <w:b/>
          <w:sz w:val="24"/>
          <w:szCs w:val="24"/>
        </w:rPr>
        <w:t>510200</w:t>
      </w:r>
      <w:r w:rsidR="00E03918" w:rsidRPr="00EE4A4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03918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="00E03918" w:rsidRPr="00EE4A40">
        <w:rPr>
          <w:rFonts w:ascii="Times New Roman" w:eastAsia="Calibri" w:hAnsi="Times New Roman" w:cs="Times New Roman"/>
          <w:b/>
          <w:sz w:val="24"/>
          <w:szCs w:val="24"/>
        </w:rPr>
        <w:t>Прик</w:t>
      </w:r>
      <w:r w:rsidR="00E03918">
        <w:rPr>
          <w:rFonts w:ascii="Times New Roman" w:eastAsia="Calibri" w:hAnsi="Times New Roman" w:cs="Times New Roman"/>
          <w:b/>
          <w:sz w:val="24"/>
          <w:szCs w:val="24"/>
        </w:rPr>
        <w:t>ладная математика и информатика</w:t>
      </w:r>
      <w:r w:rsidR="00E03918" w:rsidRPr="00EE4A4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области обучения и воспитания личности.</w:t>
      </w:r>
      <w:r w:rsidR="00E039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F605D" w:rsidRPr="00E03918" w:rsidRDefault="00EE4A40" w:rsidP="00FF60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3.4.1.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605D" w:rsidRPr="00E03918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области обучения целью ООП ВПО по направлению подготовки</w:t>
      </w:r>
    </w:p>
    <w:p w:rsidR="00FF605D" w:rsidRPr="00077DC4" w:rsidRDefault="00FF605D" w:rsidP="00FF60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91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510200  «Прикладная математика и информатика»</w:t>
      </w:r>
      <w:r w:rsidRPr="00E039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является: подготовка магистров к разносторонней профессиональной деятельности в области</w:t>
      </w:r>
      <w:r w:rsidR="00BC36C2" w:rsidRPr="00E039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фундаментальной науки,</w:t>
      </w:r>
      <w:r w:rsidRPr="00E039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программно-информационного обеспечения проектно-конструкторской </w:t>
      </w:r>
      <w:r w:rsidRPr="00E039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 эксплуатационно-управленческой деятельности, научных и прикладных  исследований, опытно-конструкторских работ, математического моделирования и программного обеспечения, разработки эффективных методов решения задач естествознания, техники, экономики и управления, преподавание информатики и цикл прикладных математических дисциплин путем развития у студентов личных качеств и формирования универсальных и  профессиональных  компетенции, способствующих его социальной мобильности и устойчивости на рынке труда.</w:t>
      </w:r>
    </w:p>
    <w:p w:rsidR="00EE4A40" w:rsidRPr="00EE4A40" w:rsidRDefault="00FF605D" w:rsidP="00FF605D">
      <w:pPr>
        <w:tabs>
          <w:tab w:val="left" w:leader="underscore" w:pos="5544"/>
        </w:tabs>
        <w:autoSpaceDE w:val="0"/>
        <w:autoSpaceDN w:val="0"/>
        <w:adjustRightInd w:val="0"/>
        <w:spacing w:before="8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="00EE4A40"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3.4.2.</w:t>
      </w:r>
      <w:r w:rsidR="00EE4A40"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области воспитания личности целью ООП ВПО по направлению подготовки </w:t>
      </w:r>
      <w:r w:rsidR="00E03918">
        <w:rPr>
          <w:rFonts w:ascii="Times New Roman" w:eastAsia="Calibri" w:hAnsi="Times New Roman" w:cs="Times New Roman"/>
          <w:b/>
          <w:sz w:val="24"/>
          <w:szCs w:val="24"/>
        </w:rPr>
        <w:t>510200</w:t>
      </w:r>
      <w:r w:rsidR="00E03918" w:rsidRPr="00EE4A4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03918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="00E03918" w:rsidRPr="00EE4A40">
        <w:rPr>
          <w:rFonts w:ascii="Times New Roman" w:eastAsia="Calibri" w:hAnsi="Times New Roman" w:cs="Times New Roman"/>
          <w:b/>
          <w:sz w:val="24"/>
          <w:szCs w:val="24"/>
        </w:rPr>
        <w:t>Прик</w:t>
      </w:r>
      <w:r w:rsidR="00E03918">
        <w:rPr>
          <w:rFonts w:ascii="Times New Roman" w:eastAsia="Calibri" w:hAnsi="Times New Roman" w:cs="Times New Roman"/>
          <w:b/>
          <w:sz w:val="24"/>
          <w:szCs w:val="24"/>
        </w:rPr>
        <w:t>ладная математика и информатика</w:t>
      </w:r>
      <w:r w:rsidR="00E03918" w:rsidRPr="00EE4A4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E4A40"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</w:t>
      </w:r>
      <w:r w:rsidR="00EE4A40" w:rsidRPr="00EE4A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формирование социально-личностных качеств студентов: целеустремленности, организованности, трудолюбия, ответственности, гражданственности, </w:t>
      </w:r>
      <w:proofErr w:type="spellStart"/>
      <w:r w:rsidR="00EE4A40" w:rsidRPr="00EE4A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коммуникативности</w:t>
      </w:r>
      <w:proofErr w:type="spellEnd"/>
      <w:r w:rsidR="00EE4A40" w:rsidRPr="00EE4A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толерантности, повышения общей культуры.</w:t>
      </w:r>
    </w:p>
    <w:p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left="5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A40" w:rsidRPr="00EE4A40" w:rsidRDefault="00EE4A40" w:rsidP="00EE4A40">
      <w:pPr>
        <w:autoSpaceDE w:val="0"/>
        <w:autoSpaceDN w:val="0"/>
        <w:adjustRightInd w:val="0"/>
        <w:spacing w:before="29" w:after="0" w:line="240" w:lineRule="auto"/>
        <w:ind w:left="49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3.5.    Область профессиональной деятельности выпускников</w:t>
      </w:r>
    </w:p>
    <w:p w:rsidR="00EE4A40" w:rsidRPr="00EE4A40" w:rsidRDefault="00EE4A40" w:rsidP="00EE4A40">
      <w:pPr>
        <w:tabs>
          <w:tab w:val="left" w:leader="underscore" w:pos="5462"/>
        </w:tabs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  профессиональной   деятельности   выпускников    по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направлению подготовки </w:t>
      </w:r>
      <w:r w:rsidR="00E03918">
        <w:rPr>
          <w:rFonts w:ascii="Times New Roman" w:eastAsia="Calibri" w:hAnsi="Times New Roman" w:cs="Times New Roman"/>
          <w:b/>
          <w:sz w:val="24"/>
          <w:szCs w:val="24"/>
        </w:rPr>
        <w:t xml:space="preserve">510200  - </w:t>
      </w:r>
      <w:r w:rsidRPr="00EE4A40">
        <w:rPr>
          <w:rFonts w:ascii="Times New Roman" w:eastAsia="Calibri" w:hAnsi="Times New Roman" w:cs="Times New Roman"/>
          <w:b/>
          <w:sz w:val="24"/>
          <w:szCs w:val="24"/>
        </w:rPr>
        <w:t>Прик</w:t>
      </w:r>
      <w:r w:rsidR="00E03918">
        <w:rPr>
          <w:rFonts w:ascii="Times New Roman" w:eastAsia="Calibri" w:hAnsi="Times New Roman" w:cs="Times New Roman"/>
          <w:b/>
          <w:sz w:val="24"/>
          <w:szCs w:val="24"/>
        </w:rPr>
        <w:t>ладная математика и информатика</w:t>
      </w:r>
      <w:r w:rsidRPr="00EE4A4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включает:  научно-исследовательскую деятельность в областях, использующих математические методы и компьютерные технологии; решение различных задач с использованием математического моделирования процессов и объектов и программного обеспечения; разработку эффективных методов решения задач естествознания, техники, экономики и управления; программно-информационное обеспечение научной, исследовательской, проектно-конструкторской и эксплуатационно-управленческой деятельности; преподавание цикла математических дисциплин (в том числе информатики).</w:t>
      </w:r>
    </w:p>
    <w:p w:rsidR="00EE4A40" w:rsidRPr="00EE4A40" w:rsidRDefault="00EE4A40" w:rsidP="00EE4A40">
      <w:pPr>
        <w:tabs>
          <w:tab w:val="left" w:pos="1229"/>
          <w:tab w:val="left" w:pos="4027"/>
        </w:tabs>
        <w:autoSpaceDE w:val="0"/>
        <w:autoSpaceDN w:val="0"/>
        <w:adjustRightInd w:val="0"/>
        <w:spacing w:after="0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EE4A40" w:rsidRPr="00EE4A40" w:rsidRDefault="00EE4A40" w:rsidP="00EE4A40">
      <w:pPr>
        <w:tabs>
          <w:tab w:val="left" w:leader="underscore" w:pos="5462"/>
        </w:tabs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A40" w:rsidRPr="00EE4A40" w:rsidRDefault="00EE4A40" w:rsidP="00EE4A40">
      <w:pPr>
        <w:tabs>
          <w:tab w:val="left" w:leader="underscore" w:pos="5462"/>
        </w:tabs>
        <w:autoSpaceDE w:val="0"/>
        <w:autoSpaceDN w:val="0"/>
        <w:adjustRightInd w:val="0"/>
        <w:spacing w:after="0" w:line="240" w:lineRule="auto"/>
        <w:ind w:firstLine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A40" w:rsidRPr="00EE4A40" w:rsidRDefault="00EE4A40" w:rsidP="00EE4A40">
      <w:pPr>
        <w:numPr>
          <w:ilvl w:val="1"/>
          <w:numId w:val="3"/>
        </w:numPr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Объекты профессиональной деятельности выпускников </w:t>
      </w:r>
    </w:p>
    <w:p w:rsidR="00EE4A40" w:rsidRPr="00EE4A40" w:rsidRDefault="00EE4A40" w:rsidP="00EE4A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Объектами    профессиональной   деятельности    выпускников   по направлению подготовки являются понятия, гипотезы, теоремы, методы и математические модели, составляющие содержание фундаментальной и прикладной математики, механики и других естественных наук.</w:t>
      </w:r>
    </w:p>
    <w:p w:rsidR="00EE4A40" w:rsidRPr="00EE4A40" w:rsidRDefault="00EE4A40" w:rsidP="00EE4A40">
      <w:pPr>
        <w:autoSpaceDE w:val="0"/>
        <w:autoSpaceDN w:val="0"/>
        <w:adjustRightInd w:val="0"/>
        <w:spacing w:before="5"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4A40" w:rsidRPr="00EE4A40" w:rsidRDefault="00EE4A40" w:rsidP="00EE4A4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3.7 Виды профессиональной деятельности выпускников:</w:t>
      </w:r>
    </w:p>
    <w:p w:rsidR="00EE4A40" w:rsidRPr="00EE4A40" w:rsidRDefault="00EE4A40" w:rsidP="00EE4A40">
      <w:pPr>
        <w:numPr>
          <w:ilvl w:val="0"/>
          <w:numId w:val="12"/>
        </w:numPr>
        <w:spacing w:after="0" w:line="240" w:lineRule="auto"/>
        <w:ind w:right="128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научная и научно-исследовательская деятельность;</w:t>
      </w:r>
    </w:p>
    <w:p w:rsidR="00EE4A40" w:rsidRPr="00EE4A40" w:rsidRDefault="00EE4A40" w:rsidP="00EE4A40">
      <w:pPr>
        <w:numPr>
          <w:ilvl w:val="0"/>
          <w:numId w:val="12"/>
        </w:numPr>
        <w:spacing w:after="0" w:line="240" w:lineRule="auto"/>
        <w:ind w:right="128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проектная и производственно-технологическая деятельность; </w:t>
      </w:r>
      <w:r w:rsidRPr="00EE4A40">
        <w:rPr>
          <w:rFonts w:ascii="Times New Roman" w:eastAsia="Times New Roman" w:hAnsi="Times New Roman" w:cs="Courier New"/>
          <w:sz w:val="24"/>
          <w:szCs w:val="24"/>
          <w:lang w:eastAsia="x-none"/>
        </w:rPr>
        <w:t>-</w:t>
      </w:r>
    </w:p>
    <w:p w:rsidR="00EE4A40" w:rsidRPr="00EE4A40" w:rsidRDefault="00EE4A40" w:rsidP="00EE4A40">
      <w:pPr>
        <w:numPr>
          <w:ilvl w:val="0"/>
          <w:numId w:val="12"/>
        </w:numPr>
        <w:spacing w:after="0" w:line="240" w:lineRule="auto"/>
        <w:ind w:right="128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организационно-управленческая деятельность;</w:t>
      </w:r>
    </w:p>
    <w:p w:rsidR="00EE4A40" w:rsidRPr="00EE4A40" w:rsidRDefault="00EE4A40" w:rsidP="00EE4A40">
      <w:pPr>
        <w:numPr>
          <w:ilvl w:val="0"/>
          <w:numId w:val="12"/>
        </w:numPr>
        <w:spacing w:after="0" w:line="240" w:lineRule="auto"/>
        <w:ind w:right="128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нормативно-методическая деятельность; педагогическая деятельность; </w:t>
      </w:r>
    </w:p>
    <w:p w:rsidR="00EE4A40" w:rsidRPr="00EE4A40" w:rsidRDefault="00EE4A40" w:rsidP="00EE4A40">
      <w:pPr>
        <w:numPr>
          <w:ilvl w:val="0"/>
          <w:numId w:val="12"/>
        </w:numPr>
        <w:spacing w:after="0" w:line="240" w:lineRule="auto"/>
        <w:ind w:right="128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консалтинговая деятельность; </w:t>
      </w:r>
    </w:p>
    <w:p w:rsidR="00EE4A40" w:rsidRPr="00EE4A40" w:rsidRDefault="00EE4A40" w:rsidP="00EE4A40">
      <w:pPr>
        <w:numPr>
          <w:ilvl w:val="0"/>
          <w:numId w:val="12"/>
        </w:numPr>
        <w:spacing w:after="0" w:line="240" w:lineRule="auto"/>
        <w:ind w:right="128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proofErr w:type="spellStart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консорциумная</w:t>
      </w:r>
      <w:proofErr w:type="spellEnd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деятельность; </w:t>
      </w:r>
    </w:p>
    <w:p w:rsidR="00EE4A40" w:rsidRPr="00EE4A40" w:rsidRDefault="00EE4A40" w:rsidP="00EE4A40">
      <w:pPr>
        <w:numPr>
          <w:ilvl w:val="0"/>
          <w:numId w:val="12"/>
        </w:numPr>
        <w:spacing w:after="0" w:line="240" w:lineRule="auto"/>
        <w:ind w:right="128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социально-ориентированная деятельность;</w:t>
      </w:r>
    </w:p>
    <w:p w:rsidR="00EE4A40" w:rsidRPr="00EE4A40" w:rsidRDefault="00EE4A40" w:rsidP="00EE4A40">
      <w:pPr>
        <w:numPr>
          <w:ilvl w:val="0"/>
          <w:numId w:val="12"/>
        </w:numPr>
        <w:spacing w:after="0" w:line="240" w:lineRule="auto"/>
        <w:ind w:right="128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социально-</w:t>
      </w:r>
      <w:proofErr w:type="spellStart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личностностное</w:t>
      </w:r>
      <w:proofErr w:type="spellEnd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совершенствование.</w:t>
      </w:r>
    </w:p>
    <w:p w:rsidR="00EE4A40" w:rsidRPr="00EE4A40" w:rsidRDefault="00EE4A40" w:rsidP="00EE4A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Конкретные виды профессиональной деятельности, к которым в основном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совместно с заинтересованными работодателями.</w:t>
      </w:r>
    </w:p>
    <w:p w:rsidR="00EE4A40" w:rsidRPr="00EE4A40" w:rsidRDefault="00EE4A40" w:rsidP="00EE4A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A40" w:rsidRPr="00EE4A40" w:rsidRDefault="00EE4A40" w:rsidP="00EE4A4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3.8.   Задачи     профессиональной     деятельности     выпускников </w:t>
      </w:r>
    </w:p>
    <w:p w:rsidR="00EE4A40" w:rsidRPr="00EE4A40" w:rsidRDefault="00EE4A40" w:rsidP="00EE4A40">
      <w:pPr>
        <w:spacing w:after="0" w:line="240" w:lineRule="auto"/>
        <w:ind w:left="40" w:right="320" w:firstLine="74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x-none"/>
        </w:rPr>
      </w:pPr>
      <w:r w:rsidRPr="00EE4A40"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  <w:t xml:space="preserve">научная и научно-исследовательская деятельность: </w:t>
      </w:r>
    </w:p>
    <w:p w:rsidR="00EE4A40" w:rsidRPr="00EE4A40" w:rsidRDefault="00EE4A40" w:rsidP="00EE4A40">
      <w:pPr>
        <w:numPr>
          <w:ilvl w:val="1"/>
          <w:numId w:val="13"/>
        </w:numPr>
        <w:spacing w:after="0" w:line="240" w:lineRule="auto"/>
        <w:ind w:left="426" w:right="3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изучение новых научных результатов, научной литературы или научно-исследовательских проектов в соответствии с профилем объекта </w:t>
      </w:r>
      <w:r w:rsidRPr="00EE4A40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профессиональной деятельности;</w:t>
      </w:r>
    </w:p>
    <w:p w:rsidR="00EE4A40" w:rsidRPr="00EE4A40" w:rsidRDefault="00EE4A40" w:rsidP="00EE4A40">
      <w:pPr>
        <w:numPr>
          <w:ilvl w:val="1"/>
          <w:numId w:val="13"/>
        </w:numPr>
        <w:spacing w:after="0" w:line="240" w:lineRule="auto"/>
        <w:ind w:left="426" w:right="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применение наукоемких технологий и пакетов программ для решения прикладных задач в области физики, химии, биологии, экономики, медицины, экологии;</w:t>
      </w:r>
    </w:p>
    <w:p w:rsidR="00EE4A40" w:rsidRPr="00EE4A40" w:rsidRDefault="00EE4A40" w:rsidP="00EE4A40">
      <w:pPr>
        <w:numPr>
          <w:ilvl w:val="1"/>
          <w:numId w:val="13"/>
        </w:numPr>
        <w:spacing w:after="0" w:line="240" w:lineRule="auto"/>
        <w:ind w:left="426" w:right="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изучение информационных систем методами математического прогнозирования и системного анализа;</w:t>
      </w:r>
    </w:p>
    <w:p w:rsidR="00EE4A40" w:rsidRPr="00EE4A40" w:rsidRDefault="00EE4A40" w:rsidP="00EE4A40">
      <w:pPr>
        <w:numPr>
          <w:ilvl w:val="1"/>
          <w:numId w:val="13"/>
        </w:numPr>
        <w:spacing w:after="0" w:line="240" w:lineRule="auto"/>
        <w:ind w:left="426" w:right="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изучение больших систем современными методами высокопроизводительных вычислительных технологий, применение современных суперкомпьютеров в проводимых исследованиях;</w:t>
      </w:r>
    </w:p>
    <w:p w:rsidR="00EE4A40" w:rsidRPr="00EE4A40" w:rsidRDefault="00EE4A40" w:rsidP="00EE4A40">
      <w:pPr>
        <w:numPr>
          <w:ilvl w:val="1"/>
          <w:numId w:val="13"/>
        </w:numPr>
        <w:spacing w:after="0" w:line="240" w:lineRule="auto"/>
        <w:ind w:left="426" w:right="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исследование и разработка математических моделей, алгоритмов, методов, программного обеспечения, инструментальных средств по тематике проводимых научно-исследовательских проектов;</w:t>
      </w:r>
    </w:p>
    <w:p w:rsidR="00EE4A40" w:rsidRPr="00EE4A40" w:rsidRDefault="00EE4A40" w:rsidP="00EE4A40">
      <w:pPr>
        <w:numPr>
          <w:ilvl w:val="1"/>
          <w:numId w:val="13"/>
        </w:numPr>
        <w:spacing w:after="0" w:line="240" w:lineRule="auto"/>
        <w:ind w:left="426" w:right="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составление научных обзоров, рефератов и библиографии по тематике проводимых исследований;</w:t>
      </w:r>
    </w:p>
    <w:p w:rsidR="00EE4A40" w:rsidRPr="00EE4A40" w:rsidRDefault="00EE4A40" w:rsidP="00EE4A40">
      <w:pPr>
        <w:numPr>
          <w:ilvl w:val="1"/>
          <w:numId w:val="13"/>
        </w:numPr>
        <w:spacing w:after="0" w:line="240" w:lineRule="auto"/>
        <w:ind w:left="426" w:right="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участие в работе научных семинаров, научно-тематических конференций, симпозиумов;</w:t>
      </w:r>
    </w:p>
    <w:p w:rsidR="00EE4A40" w:rsidRPr="00EE4A40" w:rsidRDefault="00EE4A40" w:rsidP="00EE4A40">
      <w:pPr>
        <w:numPr>
          <w:ilvl w:val="1"/>
          <w:numId w:val="13"/>
        </w:numPr>
        <w:spacing w:after="0" w:line="240" w:lineRule="auto"/>
        <w:ind w:left="426" w:right="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подготовка научных  научно-технических публикаций; </w:t>
      </w:r>
    </w:p>
    <w:p w:rsidR="00EE4A40" w:rsidRPr="00EE4A40" w:rsidRDefault="00EE4A40" w:rsidP="00EE4A40">
      <w:pPr>
        <w:tabs>
          <w:tab w:val="left" w:pos="7178"/>
        </w:tabs>
        <w:spacing w:after="0" w:line="240" w:lineRule="auto"/>
        <w:ind w:left="40" w:right="20" w:firstLine="70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x-none"/>
        </w:rPr>
      </w:pPr>
      <w:r w:rsidRPr="00EE4A40"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  <w:t xml:space="preserve">проектная и производственно-технологическая деятельность: </w:t>
      </w:r>
    </w:p>
    <w:p w:rsidR="00EE4A40" w:rsidRPr="00EE4A40" w:rsidRDefault="00EE4A40" w:rsidP="00EE4A40">
      <w:pPr>
        <w:numPr>
          <w:ilvl w:val="0"/>
          <w:numId w:val="14"/>
        </w:numPr>
        <w:spacing w:after="0" w:line="240" w:lineRule="auto"/>
        <w:ind w:left="426" w:right="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исследование математических методов моделирования информационных и имитационных моделей по тематике выполняемых научно-исследовательских прикладных задач</w:t>
      </w:r>
      <w:r w:rsidRPr="00EE4A40">
        <w:rPr>
          <w:rFonts w:ascii="Times New Roman" w:eastAsia="Times New Roman" w:hAnsi="Times New Roman" w:cs="Courier New"/>
          <w:sz w:val="24"/>
          <w:szCs w:val="24"/>
          <w:lang w:eastAsia="x-none"/>
        </w:rPr>
        <w:t xml:space="preserve"> 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или опытно</w:t>
      </w:r>
      <w:r w:rsidRPr="00EE4A40">
        <w:rPr>
          <w:rFonts w:ascii="Times New Roman" w:eastAsia="Times New Roman" w:hAnsi="Times New Roman" w:cs="Courier New"/>
          <w:sz w:val="24"/>
          <w:szCs w:val="24"/>
          <w:lang w:val="ky-KG" w:eastAsia="x-none"/>
        </w:rPr>
        <w:t xml:space="preserve"> 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softHyphen/>
        <w:t>конструкторских работ;</w:t>
      </w:r>
    </w:p>
    <w:p w:rsidR="00EE4A40" w:rsidRPr="00EE4A40" w:rsidRDefault="00EE4A40" w:rsidP="00EE4A40">
      <w:pPr>
        <w:numPr>
          <w:ilvl w:val="0"/>
          <w:numId w:val="14"/>
        </w:numPr>
        <w:spacing w:after="0" w:line="240" w:lineRule="auto"/>
        <w:ind w:left="426" w:right="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исследование автоматизированных систем и средств обработки информации, средств администрирования и методов управления безопасностью компьютерных сетей;</w:t>
      </w:r>
    </w:p>
    <w:p w:rsidR="00EE4A40" w:rsidRPr="00EE4A40" w:rsidRDefault="00EE4A40" w:rsidP="00EE4A40">
      <w:pPr>
        <w:numPr>
          <w:ilvl w:val="0"/>
          <w:numId w:val="14"/>
        </w:numPr>
        <w:spacing w:after="0" w:line="240" w:lineRule="auto"/>
        <w:ind w:left="426" w:right="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изучение элементов проектирования сверхбольших интегральных схем, моделирование и разработка математического обеспечения оптических или квантовых элементов для компьютеров нового поколения;</w:t>
      </w:r>
    </w:p>
    <w:p w:rsidR="00EE4A40" w:rsidRPr="00EE4A40" w:rsidRDefault="00EE4A40" w:rsidP="00EE4A40">
      <w:pPr>
        <w:numPr>
          <w:ilvl w:val="0"/>
          <w:numId w:val="14"/>
        </w:numPr>
        <w:spacing w:after="0" w:line="240" w:lineRule="auto"/>
        <w:ind w:left="426" w:right="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lastRenderedPageBreak/>
        <w:t xml:space="preserve">разработка программного и информационного 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обеспечения компьютерных сетей, автоматизированных систем вычислительных комплексов, сервисов, операционных систем и распределенных баз данных;</w:t>
      </w:r>
    </w:p>
    <w:p w:rsidR="00EE4A40" w:rsidRPr="00EE4A40" w:rsidRDefault="00EE4A40" w:rsidP="00EE4A40">
      <w:pPr>
        <w:numPr>
          <w:ilvl w:val="0"/>
          <w:numId w:val="14"/>
        </w:numPr>
        <w:spacing w:after="0" w:line="240" w:lineRule="auto"/>
        <w:ind w:left="426" w:right="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разработка и исследование алгоритмов, вычислительных моделей и моделей данных для реализации элементов новых (или известных) сервисов систем информационных технологий;</w:t>
      </w:r>
    </w:p>
    <w:p w:rsidR="00EE4A40" w:rsidRPr="00EE4A40" w:rsidRDefault="00EE4A40" w:rsidP="00EE4A40">
      <w:pPr>
        <w:numPr>
          <w:ilvl w:val="0"/>
          <w:numId w:val="14"/>
        </w:numPr>
        <w:spacing w:after="0" w:line="240" w:lineRule="auto"/>
        <w:ind w:left="426" w:right="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разработка архитектуры, алгоритмических и программных решений системного и прикладного программного обеспечения;</w:t>
      </w:r>
    </w:p>
    <w:p w:rsidR="00EE4A40" w:rsidRPr="00EE4A40" w:rsidRDefault="00EE4A40" w:rsidP="00EE4A40">
      <w:pPr>
        <w:numPr>
          <w:ilvl w:val="0"/>
          <w:numId w:val="14"/>
        </w:numPr>
        <w:spacing w:after="0" w:line="240" w:lineRule="auto"/>
        <w:ind w:left="426" w:right="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изучение языков программирования, алгоритмов, библиотек и пакетов программ, продуктов системного и прикладного программного обеспечения;</w:t>
      </w:r>
    </w:p>
    <w:p w:rsidR="00EE4A40" w:rsidRPr="00EE4A40" w:rsidRDefault="00EE4A40" w:rsidP="00EE4A40">
      <w:pPr>
        <w:numPr>
          <w:ilvl w:val="0"/>
          <w:numId w:val="14"/>
        </w:numPr>
        <w:spacing w:after="0" w:line="240" w:lineRule="auto"/>
        <w:ind w:left="426" w:right="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изучение и разработка систем цифровой обработки изображений, средств компьютерной графики, мультимедиа и автоматизированного проектирования;</w:t>
      </w:r>
    </w:p>
    <w:p w:rsidR="00EE4A40" w:rsidRPr="00EE4A40" w:rsidRDefault="00EE4A40" w:rsidP="00EE4A40">
      <w:pPr>
        <w:numPr>
          <w:ilvl w:val="0"/>
          <w:numId w:val="14"/>
        </w:numPr>
        <w:spacing w:after="0" w:line="240" w:lineRule="auto"/>
        <w:ind w:left="426" w:right="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развитие и использование инструментальных средств, автоматизированных систем в научной и практической деятельности; </w:t>
      </w:r>
    </w:p>
    <w:p w:rsidR="00EE4A40" w:rsidRPr="00EE4A40" w:rsidRDefault="00EE4A40" w:rsidP="00EE4A40">
      <w:pPr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x-none"/>
        </w:rPr>
      </w:pPr>
      <w:r w:rsidRPr="00EE4A40"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  <w:t>организационно-управленческая деятельность:</w:t>
      </w:r>
    </w:p>
    <w:p w:rsidR="00EE4A40" w:rsidRPr="00EE4A40" w:rsidRDefault="00EE4A40" w:rsidP="00EE4A40">
      <w:pPr>
        <w:numPr>
          <w:ilvl w:val="0"/>
          <w:numId w:val="15"/>
        </w:numPr>
        <w:spacing w:after="0" w:line="240" w:lineRule="auto"/>
        <w:ind w:left="426" w:right="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разработка процедур и процессов управления качеством производственной деятельности, связанной с созданием и использованием систем информационных технологий;</w:t>
      </w:r>
    </w:p>
    <w:p w:rsidR="00EE4A40" w:rsidRPr="00EE4A40" w:rsidRDefault="00EE4A40" w:rsidP="00EE4A40">
      <w:pPr>
        <w:numPr>
          <w:ilvl w:val="0"/>
          <w:numId w:val="15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управление</w:t>
      </w:r>
      <w:r w:rsidRPr="00EE4A40">
        <w:rPr>
          <w:rFonts w:ascii="Times New Roman" w:eastAsia="Times New Roman" w:hAnsi="Times New Roman" w:cs="Courier New"/>
          <w:sz w:val="24"/>
          <w:szCs w:val="24"/>
          <w:lang w:eastAsia="x-none"/>
        </w:rPr>
        <w:t xml:space="preserve"> 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проектами/</w:t>
      </w:r>
      <w:proofErr w:type="spellStart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подпроектами</w:t>
      </w:r>
      <w:proofErr w:type="spellEnd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,</w:t>
      </w:r>
      <w:r w:rsidRPr="00EE4A40">
        <w:rPr>
          <w:rFonts w:ascii="Times New Roman" w:eastAsia="Times New Roman" w:hAnsi="Times New Roman" w:cs="Courier New"/>
          <w:sz w:val="24"/>
          <w:szCs w:val="24"/>
          <w:lang w:eastAsia="x-none"/>
        </w:rPr>
        <w:t xml:space="preserve"> 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планирование</w:t>
      </w:r>
      <w:r w:rsidRPr="00EE4A40">
        <w:rPr>
          <w:rFonts w:ascii="Times New Roman" w:eastAsia="Times New Roman" w:hAnsi="Times New Roman" w:cs="Courier New"/>
          <w:sz w:val="24"/>
          <w:szCs w:val="24"/>
          <w:lang w:eastAsia="x-none"/>
        </w:rPr>
        <w:t xml:space="preserve"> 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производственных процессов и ресурсов, анализ рисков, управление командой проекта;</w:t>
      </w:r>
    </w:p>
    <w:p w:rsidR="00EE4A40" w:rsidRPr="00EE4A40" w:rsidRDefault="00EE4A40" w:rsidP="00EE4A40">
      <w:pPr>
        <w:numPr>
          <w:ilvl w:val="0"/>
          <w:numId w:val="15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соблюдение кодекса профессиональной этики;</w:t>
      </w:r>
    </w:p>
    <w:p w:rsidR="00EE4A40" w:rsidRPr="00EE4A40" w:rsidRDefault="00EE4A40" w:rsidP="00EE4A40">
      <w:pPr>
        <w:numPr>
          <w:ilvl w:val="0"/>
          <w:numId w:val="15"/>
        </w:numPr>
        <w:spacing w:after="0" w:line="240" w:lineRule="auto"/>
        <w:ind w:left="426" w:right="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организация корпоративного обучения на основе технологий электронного обучения и мобильного обучения, а также развитие корпоративных баз знаний;</w:t>
      </w:r>
    </w:p>
    <w:p w:rsidR="00EE4A40" w:rsidRPr="00EE4A40" w:rsidRDefault="00EE4A40" w:rsidP="00EE4A40">
      <w:pPr>
        <w:widowControl w:val="0"/>
        <w:numPr>
          <w:ilvl w:val="0"/>
          <w:numId w:val="15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нормативно-методическая деятельность:</w:t>
      </w:r>
    </w:p>
    <w:p w:rsidR="00EE4A40" w:rsidRPr="00EE4A40" w:rsidRDefault="00EE4A40" w:rsidP="00EE4A40">
      <w:pPr>
        <w:numPr>
          <w:ilvl w:val="0"/>
          <w:numId w:val="15"/>
        </w:numPr>
        <w:spacing w:after="0" w:line="240" w:lineRule="auto"/>
        <w:ind w:left="426" w:right="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участие в разработке корпоративной технической политики в развитии корпоративной инфраструктуры информационных технологий на принципах открытых систем;</w:t>
      </w:r>
    </w:p>
    <w:p w:rsidR="00EE4A40" w:rsidRPr="00EE4A40" w:rsidRDefault="00EE4A40" w:rsidP="00EE4A40">
      <w:pPr>
        <w:numPr>
          <w:ilvl w:val="0"/>
          <w:numId w:val="15"/>
        </w:numPr>
        <w:spacing w:after="0" w:line="240" w:lineRule="auto"/>
        <w:ind w:left="426" w:right="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участие в разработке корпоративных стандартов и профилей функциональной стандартизации приложений, систем, информационной инфраструктуры;</w:t>
      </w:r>
    </w:p>
    <w:p w:rsidR="00EE4A40" w:rsidRPr="00EE4A40" w:rsidRDefault="00EE4A40" w:rsidP="00EE4A40">
      <w:pPr>
        <w:widowControl w:val="0"/>
        <w:numPr>
          <w:ilvl w:val="0"/>
          <w:numId w:val="15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педагогическая деятельность:</w:t>
      </w:r>
    </w:p>
    <w:p w:rsidR="00EE4A40" w:rsidRPr="00EE4A40" w:rsidRDefault="00EE4A40" w:rsidP="00EE4A40">
      <w:pPr>
        <w:numPr>
          <w:ilvl w:val="0"/>
          <w:numId w:val="15"/>
        </w:numPr>
        <w:spacing w:after="0" w:line="240" w:lineRule="auto"/>
        <w:ind w:left="426" w:right="168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владение методикой преподавания учебных дисциплин; владение методами электронного обучения;</w:t>
      </w:r>
    </w:p>
    <w:p w:rsidR="00EE4A40" w:rsidRPr="00EE4A40" w:rsidRDefault="00EE4A40" w:rsidP="00EE4A40">
      <w:pPr>
        <w:numPr>
          <w:ilvl w:val="0"/>
          <w:numId w:val="15"/>
        </w:numPr>
        <w:spacing w:after="0" w:line="240" w:lineRule="auto"/>
        <w:ind w:left="426" w:right="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консультирование по выполнению курсовых и дипломных работ студентов образовательных учреждений высшего профессионального и среднего профессионального образования по тематике в области прикладной математики и информационных технологий;</w:t>
      </w:r>
    </w:p>
    <w:p w:rsidR="00EE4A40" w:rsidRPr="00EE4A40" w:rsidRDefault="00EE4A40" w:rsidP="00EE4A40">
      <w:pPr>
        <w:numPr>
          <w:ilvl w:val="0"/>
          <w:numId w:val="15"/>
        </w:numPr>
        <w:spacing w:after="0" w:line="240" w:lineRule="auto"/>
        <w:ind w:left="426" w:right="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проведение семинарских и практических занятий по общематематическим дисциплинам, а также лекционных занятий по профилю специализации;</w:t>
      </w:r>
    </w:p>
    <w:p w:rsidR="00EE4A40" w:rsidRPr="00EE4A40" w:rsidRDefault="00EE4A40" w:rsidP="00EE4A40">
      <w:pPr>
        <w:widowControl w:val="0"/>
        <w:numPr>
          <w:ilvl w:val="0"/>
          <w:numId w:val="15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консалтинговая деятельность:</w:t>
      </w:r>
    </w:p>
    <w:p w:rsidR="00EE4A40" w:rsidRPr="00EE4A40" w:rsidRDefault="00EE4A40" w:rsidP="00EE4A40">
      <w:pPr>
        <w:numPr>
          <w:ilvl w:val="0"/>
          <w:numId w:val="15"/>
        </w:numPr>
        <w:spacing w:after="0" w:line="240" w:lineRule="auto"/>
        <w:ind w:left="426" w:right="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разработка аналитических обзоров состояния в области прикладной математики и информатики по направлениям профильной подготовки;</w:t>
      </w:r>
    </w:p>
    <w:p w:rsidR="00EE4A40" w:rsidRPr="00EE4A40" w:rsidRDefault="00EE4A40" w:rsidP="00EE4A40">
      <w:pPr>
        <w:numPr>
          <w:ilvl w:val="0"/>
          <w:numId w:val="15"/>
        </w:numPr>
        <w:spacing w:after="0" w:line="240" w:lineRule="auto"/>
        <w:ind w:left="426" w:right="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участие в ведомственных, отраслевых или государственных экспертных группах по экспертизе проектов, тематика которых соответствует профильной направленности ООП магистратуры;</w:t>
      </w:r>
    </w:p>
    <w:p w:rsidR="00EE4A40" w:rsidRPr="00EE4A40" w:rsidRDefault="00EE4A40" w:rsidP="00EE4A40">
      <w:pPr>
        <w:numPr>
          <w:ilvl w:val="0"/>
          <w:numId w:val="15"/>
        </w:numPr>
        <w:spacing w:after="0" w:line="240" w:lineRule="auto"/>
        <w:ind w:left="426" w:right="4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оказание консалтинговых услуг по тематике, соответствующей профильной направленности ООП магистратуры; </w:t>
      </w:r>
    </w:p>
    <w:p w:rsidR="00EE4A40" w:rsidRPr="00EE4A40" w:rsidRDefault="00EE4A40" w:rsidP="00EE4A40">
      <w:pPr>
        <w:spacing w:after="0" w:line="240" w:lineRule="auto"/>
        <w:ind w:left="60" w:right="40"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proofErr w:type="spellStart"/>
      <w:r w:rsidRPr="00EE4A40"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  <w:t>консорциумная</w:t>
      </w:r>
      <w:proofErr w:type="spellEnd"/>
      <w:r w:rsidRPr="00EE4A40"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  <w:t xml:space="preserve"> деятельность:</w:t>
      </w:r>
    </w:p>
    <w:p w:rsidR="00EE4A40" w:rsidRPr="00EE4A40" w:rsidRDefault="00EE4A40" w:rsidP="00EE4A40">
      <w:pPr>
        <w:numPr>
          <w:ilvl w:val="0"/>
          <w:numId w:val="16"/>
        </w:numPr>
        <w:spacing w:after="0" w:line="240" w:lineRule="auto"/>
        <w:ind w:left="426" w:right="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участие в международных проектах, связанных с решением задач математического моделирования распределенных систем, нелинейных динамических систем, системного анализа и математического прогнозирования информационных систем;</w:t>
      </w:r>
    </w:p>
    <w:p w:rsidR="00EE4A40" w:rsidRPr="00EE4A40" w:rsidRDefault="00EE4A40" w:rsidP="00EE4A40">
      <w:pPr>
        <w:numPr>
          <w:ilvl w:val="0"/>
          <w:numId w:val="16"/>
        </w:numPr>
        <w:spacing w:after="0" w:line="240" w:lineRule="auto"/>
        <w:ind w:left="426" w:right="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lastRenderedPageBreak/>
        <w:t>участие в деятельности профессиональных сетевых сообществ по конкретным направлениям развития области прикладной математики и информационных технологий;</w:t>
      </w:r>
    </w:p>
    <w:p w:rsidR="00EE4A40" w:rsidRPr="00EE4A40" w:rsidRDefault="00EE4A40" w:rsidP="00EE4A40">
      <w:pPr>
        <w:widowControl w:val="0"/>
        <w:numPr>
          <w:ilvl w:val="0"/>
          <w:numId w:val="16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социально-ориентированная деятельность:</w:t>
      </w:r>
    </w:p>
    <w:p w:rsidR="00EE4A40" w:rsidRPr="00EE4A40" w:rsidRDefault="00EE4A40" w:rsidP="00EE4A40">
      <w:pPr>
        <w:numPr>
          <w:ilvl w:val="0"/>
          <w:numId w:val="16"/>
        </w:numPr>
        <w:spacing w:after="0" w:line="240" w:lineRule="auto"/>
        <w:ind w:left="426" w:right="6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участие в разработке корпоративной политики и мероприятий в области повышения социальной ответственности бизнеса перед обществом, включая разработку и реализацию решений, направленных на поддержку социально-значимых проектов, на повышение электронной грамотности населения, обеспечение общедоступности информационных услуг, развитие детского компьютерного творчества; </w:t>
      </w:r>
    </w:p>
    <w:p w:rsidR="00EE4A40" w:rsidRPr="00EE4A40" w:rsidRDefault="00EE4A40" w:rsidP="00EE4A40">
      <w:pPr>
        <w:spacing w:after="0" w:line="240" w:lineRule="auto"/>
        <w:ind w:left="60" w:right="60"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  <w:t>социально-личностное совершенствование:</w:t>
      </w:r>
    </w:p>
    <w:p w:rsidR="00EE4A40" w:rsidRPr="00EE4A40" w:rsidRDefault="00EE4A40" w:rsidP="00EE4A40">
      <w:pPr>
        <w:spacing w:after="0" w:line="240" w:lineRule="auto"/>
        <w:ind w:left="60" w:right="60"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совершенствование и расширение общенаучной базы, овладение новыми методами исследования, стремление к достижению наивысших результатов в науке и практической деятельности, формирование вокруг себя атмосферы творчества и сотрудничества, формирование социально</w:t>
      </w:r>
      <w:r w:rsidRPr="00EE4A40">
        <w:rPr>
          <w:rFonts w:ascii="Times New Roman" w:eastAsia="Times New Roman" w:hAnsi="Times New Roman" w:cs="Courier New"/>
          <w:sz w:val="24"/>
          <w:szCs w:val="24"/>
          <w:lang w:eastAsia="x-none"/>
        </w:rPr>
        <w:t xml:space="preserve"> 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softHyphen/>
        <w:t>активной жизненной позиции, повышение уровня общекультурного, нравственного и физического совершенствования своей личности.</w:t>
      </w:r>
    </w:p>
    <w:p w:rsidR="00EE4A40" w:rsidRPr="00EE4A40" w:rsidRDefault="00EE4A40" w:rsidP="00EE4A4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(*) Перечень задач профессиональной деятельности, к которым должен быть подготовлен выпускник по направлению подготовки, должен быть в основном взят из квалификационных требований в соответствующей области профессиональной деятельности и профессионального стандарта (при наличии). Если они отсутствуют, перечень задач профессиональной деятельности должен быть сформирован разработчиком проекта ГОС ВПО при обязательном участии работодателей.</w:t>
      </w:r>
    </w:p>
    <w:p w:rsidR="00EE4A40" w:rsidRPr="00EE4A40" w:rsidRDefault="00EE4A40" w:rsidP="00EE4A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60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Общие требования к условиям реализации ООП</w:t>
      </w:r>
    </w:p>
    <w:p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требования к правам и обязанностям вуза при реализации ООП.</w:t>
      </w:r>
    </w:p>
    <w:p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ученым советом вуза.</w:t>
      </w:r>
    </w:p>
    <w:p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Вузы обязаны не реже одного раза в 5 лет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EE4A40" w:rsidRPr="00EE4A40" w:rsidRDefault="00EE4A40" w:rsidP="00EE4A40">
      <w:pPr>
        <w:autoSpaceDE w:val="0"/>
        <w:autoSpaceDN w:val="0"/>
        <w:adjustRightInd w:val="0"/>
        <w:spacing w:before="5" w:after="0" w:line="240" w:lineRule="auto"/>
        <w:ind w:firstLine="10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-в разработке стратегии по обеспечению качества подготовки выпускников;</w:t>
      </w:r>
    </w:p>
    <w:p w:rsidR="00EE4A40" w:rsidRPr="00EE4A40" w:rsidRDefault="00EE4A40" w:rsidP="00EE4A40">
      <w:pPr>
        <w:autoSpaceDE w:val="0"/>
        <w:autoSpaceDN w:val="0"/>
        <w:adjustRightInd w:val="0"/>
        <w:spacing w:before="10" w:after="0" w:line="240" w:lineRule="auto"/>
        <w:ind w:firstLine="10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-в мониторинге, периодическом рецензировании образовательных программ;</w:t>
      </w:r>
    </w:p>
    <w:p w:rsidR="00EE4A40" w:rsidRPr="00EE4A40" w:rsidRDefault="00EE4A40" w:rsidP="00EE4A40">
      <w:pPr>
        <w:autoSpaceDE w:val="0"/>
        <w:autoSpaceDN w:val="0"/>
        <w:adjustRightInd w:val="0"/>
        <w:spacing w:before="5" w:after="0" w:line="240" w:lineRule="auto"/>
        <w:ind w:firstLine="10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EE4A40" w:rsidRPr="00EE4A40" w:rsidRDefault="00EE4A40" w:rsidP="00EE4A40">
      <w:pPr>
        <w:autoSpaceDE w:val="0"/>
        <w:autoSpaceDN w:val="0"/>
        <w:adjustRightInd w:val="0"/>
        <w:spacing w:before="5" w:after="0" w:line="240" w:lineRule="auto"/>
        <w:ind w:left="10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-в обеспечении качества и компетентности преподавательского состава;</w:t>
      </w:r>
    </w:p>
    <w:p w:rsidR="00EE4A40" w:rsidRPr="00EE4A40" w:rsidRDefault="00EE4A40" w:rsidP="00EE4A40">
      <w:pPr>
        <w:autoSpaceDE w:val="0"/>
        <w:autoSpaceDN w:val="0"/>
        <w:adjustRightInd w:val="0"/>
        <w:spacing w:before="10" w:after="0" w:line="240" w:lineRule="auto"/>
        <w:ind w:firstLine="10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10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 регулярном проведении </w:t>
      </w:r>
      <w:proofErr w:type="spellStart"/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самообследования</w:t>
      </w:r>
      <w:proofErr w:type="spellEnd"/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10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-в информировании общественности о результатах своей деятельности, планах, инновациях.</w:t>
      </w:r>
    </w:p>
    <w:p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 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5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аттестации студентов и выпускников,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:rsidR="00EE4A40" w:rsidRPr="00EE4A40" w:rsidRDefault="00EE4A40" w:rsidP="00EE4A40">
      <w:pPr>
        <w:tabs>
          <w:tab w:val="left" w:pos="1046"/>
        </w:tabs>
        <w:autoSpaceDE w:val="0"/>
        <w:autoSpaceDN w:val="0"/>
        <w:adjustRightInd w:val="0"/>
        <w:spacing w:after="0" w:line="240" w:lineRule="auto"/>
        <w:ind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4.1.3.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Вуз обязан способствовать развитию социально-воспитательного компонента </w:t>
      </w:r>
      <w:r w:rsidRPr="00EE4A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учебного процесса, включая</w:t>
      </w: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A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студенческого</w:t>
      </w: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EE4A40" w:rsidRPr="00EE4A40" w:rsidRDefault="00EE4A40" w:rsidP="00EE4A40">
      <w:pPr>
        <w:tabs>
          <w:tab w:val="left" w:pos="1046"/>
        </w:tabs>
        <w:autoSpaceDE w:val="0"/>
        <w:autoSpaceDN w:val="0"/>
        <w:adjustRightInd w:val="0"/>
        <w:spacing w:after="0" w:line="240" w:lineRule="auto"/>
        <w:ind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4.1.4.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</w:p>
    <w:p w:rsidR="00EE4A40" w:rsidRPr="00EE4A40" w:rsidRDefault="00EE4A40" w:rsidP="00EE4A40">
      <w:pPr>
        <w:numPr>
          <w:ilvl w:val="0"/>
          <w:numId w:val="4"/>
        </w:numPr>
        <w:tabs>
          <w:tab w:val="left" w:pos="10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Вуз обязан обеспечить студентам реальную возможность участвовать в формировании своей программы обучения.</w:t>
      </w:r>
    </w:p>
    <w:p w:rsidR="00EE4A40" w:rsidRPr="00EE4A40" w:rsidRDefault="00EE4A40" w:rsidP="00EE4A40">
      <w:pPr>
        <w:numPr>
          <w:ilvl w:val="0"/>
          <w:numId w:val="4"/>
        </w:numPr>
        <w:tabs>
          <w:tab w:val="left" w:pos="1056"/>
        </w:tabs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EE4A40" w:rsidRPr="00EE4A40" w:rsidRDefault="00EE4A40" w:rsidP="00EE4A40">
      <w:pPr>
        <w:tabs>
          <w:tab w:val="left" w:pos="1056"/>
        </w:tabs>
        <w:autoSpaceDE w:val="0"/>
        <w:autoSpaceDN w:val="0"/>
        <w:adjustRightInd w:val="0"/>
        <w:spacing w:after="0" w:line="240" w:lineRule="auto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4.2.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Общие требования к правам и обязанностям студента при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реализации ООП.</w:t>
      </w:r>
    </w:p>
    <w:p w:rsidR="00EE4A40" w:rsidRPr="00EE4A40" w:rsidRDefault="00EE4A40" w:rsidP="00EE4A40">
      <w:pPr>
        <w:numPr>
          <w:ilvl w:val="0"/>
          <w:numId w:val="5"/>
        </w:numPr>
        <w:tabs>
          <w:tab w:val="left" w:pos="10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EE4A40" w:rsidRPr="00EE4A40" w:rsidRDefault="00EE4A40" w:rsidP="00EE4A40">
      <w:pPr>
        <w:numPr>
          <w:ilvl w:val="0"/>
          <w:numId w:val="5"/>
        </w:numPr>
        <w:tabs>
          <w:tab w:val="left" w:pos="10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EE4A40" w:rsidRPr="00EE4A40" w:rsidRDefault="00EE4A40" w:rsidP="00EE4A40">
      <w:pPr>
        <w:numPr>
          <w:ilvl w:val="0"/>
          <w:numId w:val="5"/>
        </w:numPr>
        <w:tabs>
          <w:tab w:val="left" w:pos="1056"/>
        </w:tabs>
        <w:autoSpaceDE w:val="0"/>
        <w:autoSpaceDN w:val="0"/>
        <w:adjustRightInd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EE4A40" w:rsidRPr="00EE4A40" w:rsidRDefault="00EE4A40" w:rsidP="00EE4A40">
      <w:pPr>
        <w:numPr>
          <w:ilvl w:val="0"/>
          <w:numId w:val="5"/>
        </w:numPr>
        <w:tabs>
          <w:tab w:val="left" w:pos="10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Студенты обязаны выполнять в установленные сроки все задания, предусмотренные ООП вуза.</w:t>
      </w:r>
    </w:p>
    <w:p w:rsidR="00EE4A40" w:rsidRPr="00EE4A40" w:rsidRDefault="00EE4A40" w:rsidP="00EE4A40">
      <w:pPr>
        <w:tabs>
          <w:tab w:val="left" w:pos="1056"/>
        </w:tabs>
        <w:autoSpaceDE w:val="0"/>
        <w:autoSpaceDN w:val="0"/>
        <w:adjustRightInd w:val="0"/>
        <w:spacing w:after="0" w:line="240" w:lineRule="auto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4.3.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Максимальный объем учебной нагрузки студента устанавливается 45 часов </w:t>
      </w:r>
      <w:r w:rsidRPr="00EE4A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неделю, включая все виды его аудиторной и внеаудиторной (самостоятельной) учебной работы.</w:t>
      </w:r>
    </w:p>
    <w:p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аудиторных занятий в неделю при очной форме обучения определяется ГОС, с учетом уровня ВПО и специфики направления подготовки, и составляет не менее 25 процентов от общего объема, выделенного на изучение каждой учебной дисциплины.</w:t>
      </w:r>
    </w:p>
    <w:p w:rsidR="00EE4A40" w:rsidRPr="00EE4A40" w:rsidRDefault="00EE4A40" w:rsidP="00EE4A40">
      <w:pPr>
        <w:numPr>
          <w:ilvl w:val="0"/>
          <w:numId w:val="6"/>
        </w:numPr>
        <w:tabs>
          <w:tab w:val="left" w:pos="1056"/>
        </w:tabs>
        <w:autoSpaceDE w:val="0"/>
        <w:autoSpaceDN w:val="0"/>
        <w:adjustRightInd w:val="0"/>
        <w:spacing w:before="5" w:after="0" w:line="240" w:lineRule="auto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EE4A40" w:rsidRPr="00EE4A40" w:rsidRDefault="00EE4A40" w:rsidP="00EE4A40">
      <w:pPr>
        <w:numPr>
          <w:ilvl w:val="0"/>
          <w:numId w:val="6"/>
        </w:numPr>
        <w:tabs>
          <w:tab w:val="left" w:pos="1056"/>
        </w:tabs>
        <w:autoSpaceDE w:val="0"/>
        <w:autoSpaceDN w:val="0"/>
        <w:adjustRightInd w:val="0"/>
        <w:spacing w:before="5" w:after="0" w:line="240" w:lineRule="auto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объем каникулярного времени в учебном году должен составлять </w:t>
      </w:r>
      <w:r w:rsidR="00E0391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менее 7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недель, в том числе не менее двух недель в зимний период и 4-</w:t>
      </w:r>
      <w:r w:rsidR="00E60D5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недельный последипломный отпуск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E4A40" w:rsidRPr="00EE4A40" w:rsidRDefault="00EE4A40" w:rsidP="00EE4A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A40" w:rsidRPr="00EE4A40" w:rsidRDefault="00EE4A40" w:rsidP="00EE4A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Требования к ООП подготовки магистров</w:t>
      </w:r>
    </w:p>
    <w:p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5.1.    Требования к результатам освоения ООП подготовки магистров</w:t>
      </w:r>
    </w:p>
    <w:p w:rsidR="00EE4A40" w:rsidRDefault="00EE4A40" w:rsidP="00EE4A40">
      <w:pPr>
        <w:tabs>
          <w:tab w:val="left" w:leader="underscore" w:pos="579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 по направлению подготовки </w:t>
      </w:r>
      <w:r w:rsidR="00E03918">
        <w:rPr>
          <w:rFonts w:ascii="Times New Roman" w:eastAsia="Calibri" w:hAnsi="Times New Roman" w:cs="Times New Roman"/>
          <w:b/>
          <w:sz w:val="24"/>
          <w:szCs w:val="24"/>
        </w:rPr>
        <w:t>510200</w:t>
      </w:r>
      <w:r w:rsidR="00E03918" w:rsidRPr="00EE4A4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03918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="00E03918" w:rsidRPr="00EE4A40">
        <w:rPr>
          <w:rFonts w:ascii="Times New Roman" w:eastAsia="Calibri" w:hAnsi="Times New Roman" w:cs="Times New Roman"/>
          <w:b/>
          <w:sz w:val="24"/>
          <w:szCs w:val="24"/>
        </w:rPr>
        <w:t>Прик</w:t>
      </w:r>
      <w:r w:rsidR="00E03918">
        <w:rPr>
          <w:rFonts w:ascii="Times New Roman" w:eastAsia="Calibri" w:hAnsi="Times New Roman" w:cs="Times New Roman"/>
          <w:b/>
          <w:sz w:val="24"/>
          <w:szCs w:val="24"/>
        </w:rPr>
        <w:t>ладная математика и информатика</w:t>
      </w:r>
      <w:r w:rsidR="00E03918" w:rsidRPr="00EE4A4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присвоением квалификации «магистр» в соответствии с целями основной образовательной программы и задачами профессиональной деятельности, указанными в </w:t>
      </w:r>
      <w:proofErr w:type="spellStart"/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3.4. и 3.8. настоящего   Государственного образовательного стандарта </w:t>
      </w:r>
      <w:r w:rsidR="00E03918"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ВПО, должен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обладать следующими компетенциями:</w:t>
      </w:r>
    </w:p>
    <w:p w:rsidR="00E03918" w:rsidRPr="00EE4A40" w:rsidRDefault="00E03918" w:rsidP="00EE4A40">
      <w:pPr>
        <w:tabs>
          <w:tab w:val="left" w:leader="underscore" w:pos="579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A40" w:rsidRPr="00E03918" w:rsidRDefault="00EE4A40" w:rsidP="00EE4A40">
      <w:pPr>
        <w:tabs>
          <w:tab w:val="left" w:pos="734"/>
        </w:tabs>
        <w:autoSpaceDE w:val="0"/>
        <w:autoSpaceDN w:val="0"/>
        <w:adjustRightInd w:val="0"/>
        <w:spacing w:after="0" w:line="240" w:lineRule="auto"/>
        <w:ind w:left="52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1" w:name="sub_150216"/>
      <w:r w:rsidRPr="00E0391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а)</w:t>
      </w:r>
      <w:r w:rsidRPr="00E0391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ab/>
      </w:r>
      <w:r w:rsidRPr="00E0391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универсальными:</w:t>
      </w:r>
    </w:p>
    <w:p w:rsidR="00EE4A40" w:rsidRPr="00EE4A40" w:rsidRDefault="00EE4A40" w:rsidP="00EE4A40">
      <w:pPr>
        <w:tabs>
          <w:tab w:val="left" w:pos="64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- общенаучными (ОК):</w:t>
      </w:r>
    </w:p>
    <w:p w:rsidR="00EE4A40" w:rsidRPr="00EE4A40" w:rsidRDefault="00FF605D" w:rsidP="00EE4A40">
      <w:pPr>
        <w:tabs>
          <w:tab w:val="left" w:pos="0"/>
        </w:tabs>
        <w:ind w:right="57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EE4A40" w:rsidRPr="00EE4A40">
        <w:rPr>
          <w:rFonts w:ascii="Times New Roman" w:hAnsi="Times New Roman" w:cs="Times New Roman"/>
        </w:rPr>
        <w:t>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</w:t>
      </w:r>
      <w:r w:rsidRPr="00FF605D">
        <w:rPr>
          <w:rFonts w:ascii="Times New Roman" w:hAnsi="Times New Roman" w:cs="Times New Roman"/>
          <w:bCs/>
          <w:iCs/>
        </w:rPr>
        <w:t xml:space="preserve"> </w:t>
      </w:r>
      <w:r w:rsidRPr="00EE4A40">
        <w:rPr>
          <w:rFonts w:ascii="Times New Roman" w:hAnsi="Times New Roman" w:cs="Times New Roman"/>
          <w:bCs/>
          <w:iCs/>
        </w:rPr>
        <w:t>ОК-1.</w:t>
      </w:r>
    </w:p>
    <w:p w:rsidR="00EE4A40" w:rsidRPr="00EE4A40" w:rsidRDefault="00EE4A40" w:rsidP="00EE4A40">
      <w:pPr>
        <w:tabs>
          <w:tab w:val="left" w:pos="648"/>
        </w:tabs>
        <w:autoSpaceDE w:val="0"/>
        <w:autoSpaceDN w:val="0"/>
        <w:adjustRightInd w:val="0"/>
        <w:spacing w:before="34" w:after="0" w:line="240" w:lineRule="auto"/>
        <w:ind w:left="533" w:hanging="533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lastRenderedPageBreak/>
        <w:t>-инструментальными (ИК):</w:t>
      </w:r>
    </w:p>
    <w:p w:rsidR="00EE4A40" w:rsidRPr="00EE4A40" w:rsidRDefault="00FF605D" w:rsidP="00EE4A40">
      <w:pPr>
        <w:tabs>
          <w:tab w:val="left" w:pos="648"/>
        </w:tabs>
        <w:autoSpaceDE w:val="0"/>
        <w:autoSpaceDN w:val="0"/>
        <w:adjustRightInd w:val="0"/>
        <w:spacing w:before="34" w:after="0" w:line="240" w:lineRule="auto"/>
        <w:ind w:left="533" w:hanging="533"/>
        <w:rPr>
          <w:rFonts w:ascii="Times New Roman" w:hAnsi="Times New Roman" w:cs="Times New Roman"/>
          <w:shd w:val="clear" w:color="auto" w:fill="FFFFFF" w:themeFill="background1"/>
          <w:lang w:val="ky-KG"/>
        </w:rPr>
      </w:pPr>
      <w:r>
        <w:rPr>
          <w:rFonts w:ascii="Times New Roman" w:hAnsi="Times New Roman" w:cs="Times New Roman"/>
        </w:rPr>
        <w:t>-</w:t>
      </w:r>
      <w:r w:rsidR="00EE4A40" w:rsidRPr="00EE4A40">
        <w:rPr>
          <w:rFonts w:ascii="Times New Roman" w:hAnsi="Times New Roman" w:cs="Times New Roman"/>
        </w:rPr>
        <w:t xml:space="preserve">Способен вести профессиональные дискуссии на уровне профильных и смежных отраслей </w:t>
      </w:r>
      <w:r w:rsidR="00EE4A40" w:rsidRPr="00EE4A40">
        <w:rPr>
          <w:rFonts w:ascii="Times New Roman" w:hAnsi="Times New Roman" w:cs="Times New Roman"/>
          <w:shd w:val="clear" w:color="auto" w:fill="FFFFFF" w:themeFill="background1"/>
        </w:rPr>
        <w:t>на одном из иностранных языков</w:t>
      </w:r>
      <w:r w:rsidRPr="00FF605D">
        <w:rPr>
          <w:rFonts w:ascii="Times New Roman" w:hAnsi="Times New Roman" w:cs="Times New Roman"/>
        </w:rPr>
        <w:t xml:space="preserve"> ИК-1;</w:t>
      </w:r>
    </w:p>
    <w:p w:rsidR="00EE4A40" w:rsidRPr="00EE4A40" w:rsidRDefault="00FF605D" w:rsidP="00EE4A40">
      <w:pPr>
        <w:tabs>
          <w:tab w:val="left" w:pos="648"/>
        </w:tabs>
        <w:autoSpaceDE w:val="0"/>
        <w:autoSpaceDN w:val="0"/>
        <w:adjustRightInd w:val="0"/>
        <w:spacing w:before="34" w:after="0" w:line="240" w:lineRule="auto"/>
        <w:ind w:left="533" w:hanging="533"/>
        <w:rPr>
          <w:rFonts w:ascii="Times New Roman" w:hAnsi="Times New Roman" w:cs="Times New Roman"/>
          <w:bCs/>
          <w:iCs/>
          <w:lang w:val="ky-KG"/>
        </w:rPr>
      </w:pPr>
      <w:r>
        <w:rPr>
          <w:rFonts w:ascii="Times New Roman" w:hAnsi="Times New Roman" w:cs="Times New Roman"/>
          <w:lang w:val="ky-KG"/>
        </w:rPr>
        <w:t>-</w:t>
      </w:r>
      <w:r w:rsidR="00EE4A40" w:rsidRPr="00EE4A40">
        <w:rPr>
          <w:rFonts w:ascii="Times New Roman" w:hAnsi="Times New Roman" w:cs="Times New Roman"/>
        </w:rPr>
        <w:t xml:space="preserve">Способен производить новые знания с использованием информационных технологий и больших данных </w:t>
      </w:r>
      <w:r w:rsidR="00EE4A40" w:rsidRPr="00EE4A40">
        <w:rPr>
          <w:rFonts w:ascii="Times New Roman" w:hAnsi="Times New Roman" w:cs="Times New Roman"/>
          <w:bCs/>
          <w:iCs/>
        </w:rPr>
        <w:t xml:space="preserve">для применения в инновационной и научной деятельности </w:t>
      </w:r>
      <w:r w:rsidRPr="00EE4A40">
        <w:rPr>
          <w:rFonts w:ascii="Times New Roman" w:hAnsi="Times New Roman" w:cs="Times New Roman"/>
        </w:rPr>
        <w:t>ИК-2.</w:t>
      </w:r>
      <w:r w:rsidR="00EE4A40" w:rsidRPr="00EE4A40">
        <w:rPr>
          <w:rFonts w:ascii="Times New Roman" w:hAnsi="Times New Roman" w:cs="Times New Roman"/>
          <w:bCs/>
          <w:iCs/>
          <w:lang w:val="ky-KG"/>
        </w:rPr>
        <w:t xml:space="preserve"> </w:t>
      </w:r>
    </w:p>
    <w:p w:rsidR="00EE4A40" w:rsidRPr="00EE4A40" w:rsidRDefault="00EE4A40" w:rsidP="00EE4A40">
      <w:pPr>
        <w:tabs>
          <w:tab w:val="left" w:pos="648"/>
        </w:tabs>
        <w:autoSpaceDE w:val="0"/>
        <w:autoSpaceDN w:val="0"/>
        <w:adjustRightInd w:val="0"/>
        <w:spacing w:before="34" w:after="0" w:line="240" w:lineRule="auto"/>
        <w:ind w:left="533" w:hanging="533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E4A40">
        <w:rPr>
          <w:rFonts w:ascii="Times New Roman" w:hAnsi="Times New Roman" w:cs="Times New Roman"/>
          <w:lang w:val="ky-KG"/>
        </w:rPr>
        <w:t>-</w:t>
      </w:r>
      <w:r w:rsidRPr="00EE4A4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социально-личностными и общекультурными (СЛК):</w:t>
      </w:r>
    </w:p>
    <w:p w:rsidR="00EE4A40" w:rsidRPr="00EE4A40" w:rsidRDefault="00FF605D" w:rsidP="00EE4A40">
      <w:pPr>
        <w:tabs>
          <w:tab w:val="left" w:pos="0"/>
        </w:tabs>
        <w:ind w:right="57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EE4A40" w:rsidRPr="00EE4A40">
        <w:rPr>
          <w:rFonts w:ascii="Times New Roman" w:hAnsi="Times New Roman" w:cs="Times New Roman"/>
        </w:rPr>
        <w:t>Способен организовать деятельность экспертных/ профессиональных групп/ организаций для достижения целей</w:t>
      </w:r>
      <w:r w:rsidRPr="00FF605D">
        <w:rPr>
          <w:rFonts w:ascii="Times New Roman" w:hAnsi="Times New Roman" w:cs="Times New Roman"/>
          <w:bCs/>
          <w:iCs/>
        </w:rPr>
        <w:t xml:space="preserve"> </w:t>
      </w:r>
      <w:r w:rsidRPr="00EE4A40">
        <w:rPr>
          <w:rFonts w:ascii="Times New Roman" w:hAnsi="Times New Roman" w:cs="Times New Roman"/>
          <w:bCs/>
          <w:iCs/>
        </w:rPr>
        <w:t xml:space="preserve">СЛК-1. </w:t>
      </w:r>
      <w:r w:rsidR="00EE4A40" w:rsidRPr="00EE4A40">
        <w:rPr>
          <w:rFonts w:ascii="Times New Roman" w:hAnsi="Times New Roman" w:cs="Times New Roman"/>
        </w:rPr>
        <w:t xml:space="preserve"> </w:t>
      </w:r>
    </w:p>
    <w:p w:rsidR="00EE4A40" w:rsidRPr="00E03918" w:rsidRDefault="00EE4A40" w:rsidP="00EE4A40">
      <w:pPr>
        <w:tabs>
          <w:tab w:val="left" w:pos="734"/>
        </w:tabs>
        <w:autoSpaceDE w:val="0"/>
        <w:autoSpaceDN w:val="0"/>
        <w:adjustRightInd w:val="0"/>
        <w:spacing w:before="14" w:after="0" w:line="240" w:lineRule="auto"/>
        <w:ind w:left="52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0391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б)</w:t>
      </w:r>
      <w:r w:rsidRPr="00E0391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E0391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профессиональными (ПК):</w:t>
      </w:r>
    </w:p>
    <w:p w:rsidR="00EE4A40" w:rsidRPr="00EE4A40" w:rsidRDefault="00EE4A40" w:rsidP="00EE4A40">
      <w:pPr>
        <w:spacing w:after="0" w:line="240" w:lineRule="auto"/>
        <w:ind w:left="60" w:right="40" w:hanging="6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  <w:t xml:space="preserve">научная и научно-исследовательская деятельность: </w:t>
      </w:r>
    </w:p>
    <w:p w:rsidR="00EE4A40" w:rsidRPr="00EE4A40" w:rsidRDefault="00EE4A40" w:rsidP="00EE4A40">
      <w:pPr>
        <w:spacing w:after="0" w:line="240" w:lineRule="auto"/>
        <w:ind w:left="60" w:right="40" w:hanging="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- </w:t>
      </w:r>
      <w:r w:rsidRPr="00EE4A40">
        <w:rPr>
          <w:rFonts w:ascii="Times New Roman" w:eastAsia="Times New Roman" w:hAnsi="Times New Roman" w:cs="Courier New"/>
          <w:sz w:val="24"/>
          <w:szCs w:val="24"/>
          <w:lang w:eastAsia="x-none"/>
        </w:rPr>
        <w:t>С</w:t>
      </w:r>
      <w:proofErr w:type="spellStart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пособен</w:t>
      </w:r>
      <w:proofErr w:type="spellEnd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 проводить научные исследования и получать новые научные и прикладные результаты</w:t>
      </w:r>
      <w:r w:rsidR="00FF605D" w:rsidRPr="00FF605D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</w:t>
      </w:r>
      <w:r w:rsidR="00E03918">
        <w:rPr>
          <w:rFonts w:ascii="Times New Roman" w:eastAsia="Times New Roman" w:hAnsi="Times New Roman" w:cs="Courier New"/>
          <w:sz w:val="24"/>
          <w:szCs w:val="24"/>
          <w:lang w:eastAsia="x-none"/>
        </w:rPr>
        <w:t>(</w:t>
      </w:r>
      <w:r w:rsidR="00FF605D"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ПК-1</w:t>
      </w:r>
      <w:r w:rsidR="00E03918">
        <w:rPr>
          <w:rFonts w:ascii="Times New Roman" w:eastAsia="Times New Roman" w:hAnsi="Times New Roman" w:cs="Courier New"/>
          <w:sz w:val="24"/>
          <w:szCs w:val="24"/>
          <w:lang w:eastAsia="x-none"/>
        </w:rPr>
        <w:t>)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;</w:t>
      </w:r>
    </w:p>
    <w:p w:rsidR="00EE4A40" w:rsidRPr="00EE4A40" w:rsidRDefault="00EE4A40" w:rsidP="00EE4A40">
      <w:pPr>
        <w:spacing w:after="0" w:line="240" w:lineRule="auto"/>
        <w:ind w:left="60" w:hanging="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- </w:t>
      </w:r>
      <w:r w:rsidRPr="00EE4A40">
        <w:rPr>
          <w:rFonts w:ascii="Times New Roman" w:eastAsia="Times New Roman" w:hAnsi="Times New Roman" w:cs="Courier New"/>
          <w:sz w:val="24"/>
          <w:szCs w:val="24"/>
          <w:lang w:eastAsia="x-none"/>
        </w:rPr>
        <w:t>М</w:t>
      </w:r>
      <w:proofErr w:type="spellStart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ожет</w:t>
      </w:r>
      <w:proofErr w:type="spellEnd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разрабатывать концептуальные и теоретические</w:t>
      </w:r>
      <w:r w:rsidRPr="00EE4A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модели решаемых научных проблем и задач</w:t>
      </w:r>
      <w:r w:rsidR="00FF605D" w:rsidRPr="00FF605D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</w:t>
      </w:r>
      <w:r w:rsidR="00E03918">
        <w:rPr>
          <w:rFonts w:ascii="Times New Roman" w:eastAsia="Times New Roman" w:hAnsi="Times New Roman" w:cs="Courier New"/>
          <w:sz w:val="24"/>
          <w:szCs w:val="24"/>
          <w:lang w:eastAsia="x-none"/>
        </w:rPr>
        <w:t>(</w:t>
      </w:r>
      <w:r w:rsidR="00FF605D"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ПК-2</w:t>
      </w:r>
      <w:r w:rsidR="00E03918">
        <w:rPr>
          <w:rFonts w:ascii="Times New Roman" w:eastAsia="Times New Roman" w:hAnsi="Times New Roman" w:cs="Courier New"/>
          <w:sz w:val="24"/>
          <w:szCs w:val="24"/>
          <w:lang w:eastAsia="x-none"/>
        </w:rPr>
        <w:t>)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;</w:t>
      </w:r>
    </w:p>
    <w:p w:rsidR="00EE4A40" w:rsidRPr="00EE4A40" w:rsidRDefault="00EE4A40" w:rsidP="00EE4A40">
      <w:pPr>
        <w:spacing w:after="0" w:line="240" w:lineRule="auto"/>
        <w:ind w:left="40" w:right="40" w:hanging="6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  <w:t xml:space="preserve">проектная и производственно-технологическая деятельность: </w:t>
      </w:r>
    </w:p>
    <w:p w:rsidR="00EE4A40" w:rsidRPr="00EE4A40" w:rsidRDefault="00EE4A40" w:rsidP="00EE4A40">
      <w:pPr>
        <w:spacing w:after="0" w:line="240" w:lineRule="auto"/>
        <w:ind w:left="40" w:right="40" w:hanging="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  <w:t xml:space="preserve">- </w:t>
      </w:r>
      <w:r w:rsidRPr="00EE4A40">
        <w:rPr>
          <w:rFonts w:ascii="Times New Roman" w:eastAsia="Times New Roman" w:hAnsi="Times New Roman" w:cs="Times New Roman"/>
          <w:iCs/>
          <w:sz w:val="24"/>
          <w:szCs w:val="24"/>
          <w:lang w:eastAsia="x-none"/>
        </w:rPr>
        <w:t>Г</w:t>
      </w:r>
      <w:proofErr w:type="spellStart"/>
      <w:r w:rsidRPr="00EE4A40">
        <w:rPr>
          <w:rFonts w:ascii="Times New Roman" w:eastAsia="Times New Roman" w:hAnsi="Times New Roman" w:cs="Times New Roman"/>
          <w:iCs/>
          <w:sz w:val="24"/>
          <w:szCs w:val="24"/>
          <w:lang w:val="x-none" w:eastAsia="x-none"/>
        </w:rPr>
        <w:t>отов</w:t>
      </w:r>
      <w:proofErr w:type="spellEnd"/>
      <w:r w:rsidRPr="00EE4A40"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  <w:t xml:space="preserve"> 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</w:t>
      </w:r>
      <w:proofErr w:type="spellStart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углубленно</w:t>
      </w:r>
      <w:proofErr w:type="spellEnd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анализировать проблемы,  становить и обосновывать задачи научной и проектно-технологической деятельности</w:t>
      </w:r>
      <w:r w:rsidR="00FF605D" w:rsidRPr="00FF605D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</w:t>
      </w:r>
      <w:r w:rsidR="00E03918">
        <w:rPr>
          <w:rFonts w:ascii="Times New Roman" w:eastAsia="Times New Roman" w:hAnsi="Times New Roman" w:cs="Courier New"/>
          <w:sz w:val="24"/>
          <w:szCs w:val="24"/>
          <w:lang w:eastAsia="x-none"/>
        </w:rPr>
        <w:t>(</w:t>
      </w:r>
      <w:r w:rsidR="00FF605D"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ПК-3</w:t>
      </w:r>
      <w:r w:rsidR="00E03918">
        <w:rPr>
          <w:rFonts w:ascii="Times New Roman" w:eastAsia="Times New Roman" w:hAnsi="Times New Roman" w:cs="Courier New"/>
          <w:sz w:val="24"/>
          <w:szCs w:val="24"/>
          <w:lang w:eastAsia="x-none"/>
        </w:rPr>
        <w:t>)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;</w:t>
      </w:r>
    </w:p>
    <w:p w:rsidR="00EE4A40" w:rsidRPr="00EE4A40" w:rsidRDefault="00EE4A40" w:rsidP="00EE4A40">
      <w:pPr>
        <w:spacing w:after="0" w:line="240" w:lineRule="auto"/>
        <w:ind w:left="40" w:right="40" w:hanging="60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- умеет разрабатывать и оптимизировать бизнес-планы научно-прикладных проектов</w:t>
      </w:r>
      <w:r w:rsidR="00FF605D" w:rsidRPr="00FF605D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</w:t>
      </w:r>
      <w:r w:rsidR="00E03918">
        <w:rPr>
          <w:rFonts w:ascii="Times New Roman" w:eastAsia="Times New Roman" w:hAnsi="Times New Roman" w:cs="Courier New"/>
          <w:sz w:val="24"/>
          <w:szCs w:val="24"/>
          <w:lang w:eastAsia="x-none"/>
        </w:rPr>
        <w:t>(</w:t>
      </w:r>
      <w:r w:rsidR="00E03918" w:rsidRPr="00E03918">
        <w:rPr>
          <w:rFonts w:ascii="Times New Roman" w:eastAsia="Times New Roman" w:hAnsi="Times New Roman" w:cs="Courier New"/>
          <w:sz w:val="24"/>
          <w:szCs w:val="20"/>
          <w:lang w:val="x-none" w:eastAsia="x-none"/>
        </w:rPr>
        <w:t>ПК-</w:t>
      </w:r>
      <w:r w:rsidR="00FF605D" w:rsidRPr="00E03918">
        <w:rPr>
          <w:rFonts w:ascii="Times New Roman" w:eastAsia="Times New Roman" w:hAnsi="Times New Roman" w:cs="Courier New"/>
          <w:sz w:val="24"/>
          <w:szCs w:val="20"/>
          <w:lang w:val="x-none" w:eastAsia="x-none"/>
        </w:rPr>
        <w:t>4</w:t>
      </w:r>
      <w:r w:rsidR="00E03918" w:rsidRPr="00E03918">
        <w:rPr>
          <w:rFonts w:ascii="Times New Roman" w:eastAsia="Times New Roman" w:hAnsi="Times New Roman" w:cs="Courier New"/>
          <w:sz w:val="24"/>
          <w:szCs w:val="20"/>
          <w:lang w:eastAsia="x-none"/>
        </w:rPr>
        <w:t>)</w:t>
      </w:r>
      <w:r w:rsidRPr="00E03918">
        <w:rPr>
          <w:rFonts w:ascii="Times New Roman" w:eastAsia="Times New Roman" w:hAnsi="Times New Roman" w:cs="Courier New"/>
          <w:sz w:val="24"/>
          <w:szCs w:val="20"/>
          <w:lang w:val="x-none" w:eastAsia="x-none"/>
        </w:rPr>
        <w:t>;</w:t>
      </w:r>
    </w:p>
    <w:p w:rsidR="00EE4A40" w:rsidRPr="00EE4A40" w:rsidRDefault="00EE4A40" w:rsidP="00EE4A40">
      <w:pPr>
        <w:spacing w:after="0" w:line="240" w:lineRule="auto"/>
        <w:ind w:left="40" w:right="40" w:hanging="6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  <w:t xml:space="preserve">организационно-управленческая деятельность: </w:t>
      </w:r>
    </w:p>
    <w:p w:rsidR="00EE4A40" w:rsidRPr="00EE4A40" w:rsidRDefault="00EE4A40" w:rsidP="00EE4A40">
      <w:pPr>
        <w:spacing w:after="0" w:line="240" w:lineRule="auto"/>
        <w:ind w:left="40" w:right="40" w:hanging="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  <w:t>-</w:t>
      </w:r>
      <w:r w:rsidRPr="00EE4A40">
        <w:rPr>
          <w:rFonts w:ascii="Times New Roman" w:eastAsia="Times New Roman" w:hAnsi="Times New Roman" w:cs="Times New Roman"/>
          <w:i/>
          <w:iCs/>
          <w:sz w:val="24"/>
          <w:szCs w:val="24"/>
          <w:lang w:eastAsia="x-none"/>
        </w:rPr>
        <w:t xml:space="preserve"> </w:t>
      </w:r>
      <w:r w:rsidRPr="00EE4A40">
        <w:rPr>
          <w:rFonts w:ascii="Times New Roman" w:eastAsia="Times New Roman" w:hAnsi="Times New Roman" w:cs="Courier New"/>
          <w:sz w:val="24"/>
          <w:szCs w:val="24"/>
          <w:lang w:eastAsia="x-none"/>
        </w:rPr>
        <w:t>С</w:t>
      </w:r>
      <w:proofErr w:type="spellStart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пособен</w:t>
      </w:r>
      <w:proofErr w:type="spellEnd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управлять проектами (</w:t>
      </w:r>
      <w:proofErr w:type="spellStart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подпроектами</w:t>
      </w:r>
      <w:proofErr w:type="spellEnd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), планировать научно-исследовательскую деятельность, анализировать риски, управлять командой проекта</w:t>
      </w:r>
      <w:r w:rsidR="00FF605D" w:rsidRPr="00FF605D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</w:t>
      </w:r>
      <w:r w:rsidR="00E03918">
        <w:rPr>
          <w:rFonts w:ascii="Times New Roman" w:eastAsia="Times New Roman" w:hAnsi="Times New Roman" w:cs="Courier New"/>
          <w:sz w:val="24"/>
          <w:szCs w:val="24"/>
          <w:lang w:eastAsia="x-none"/>
        </w:rPr>
        <w:t>(</w:t>
      </w:r>
      <w:r w:rsidR="00FF605D"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ПК-5</w:t>
      </w:r>
      <w:r w:rsidR="00E03918">
        <w:rPr>
          <w:rFonts w:ascii="Times New Roman" w:eastAsia="Times New Roman" w:hAnsi="Times New Roman" w:cs="Courier New"/>
          <w:sz w:val="24"/>
          <w:szCs w:val="24"/>
          <w:lang w:eastAsia="x-none"/>
        </w:rPr>
        <w:t>)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;</w:t>
      </w:r>
    </w:p>
    <w:p w:rsidR="00EE4A40" w:rsidRPr="00EE4A40" w:rsidRDefault="00EE4A40" w:rsidP="00EE4A40">
      <w:pPr>
        <w:spacing w:after="0" w:line="240" w:lineRule="auto"/>
        <w:ind w:left="40" w:right="40" w:hanging="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-  </w:t>
      </w:r>
      <w:r w:rsidRPr="00EE4A40">
        <w:rPr>
          <w:rFonts w:ascii="Times New Roman" w:eastAsia="Times New Roman" w:hAnsi="Times New Roman" w:cs="Courier New"/>
          <w:sz w:val="24"/>
          <w:szCs w:val="24"/>
          <w:lang w:eastAsia="x-none"/>
        </w:rPr>
        <w:t>У</w:t>
      </w:r>
      <w:proofErr w:type="spellStart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меет</w:t>
      </w:r>
      <w:proofErr w:type="spellEnd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организовывать процессы корпоративного обучения на основе технологий электронного и мобильного обучения и развития корпоративных баз знаний</w:t>
      </w:r>
      <w:r w:rsidR="00FF605D" w:rsidRPr="00FF605D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</w:t>
      </w:r>
      <w:r w:rsidR="00E03918">
        <w:rPr>
          <w:rFonts w:ascii="Times New Roman" w:eastAsia="Times New Roman" w:hAnsi="Times New Roman" w:cs="Courier New"/>
          <w:sz w:val="24"/>
          <w:szCs w:val="24"/>
          <w:lang w:eastAsia="x-none"/>
        </w:rPr>
        <w:t>(</w:t>
      </w:r>
      <w:r w:rsidR="00FF605D"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ПК-6</w:t>
      </w:r>
      <w:r w:rsidR="00E03918">
        <w:rPr>
          <w:rFonts w:ascii="Times New Roman" w:eastAsia="Times New Roman" w:hAnsi="Times New Roman" w:cs="Courier New"/>
          <w:sz w:val="24"/>
          <w:szCs w:val="24"/>
          <w:lang w:eastAsia="x-none"/>
        </w:rPr>
        <w:t>)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;</w:t>
      </w:r>
    </w:p>
    <w:p w:rsidR="00EE4A40" w:rsidRPr="00EE4A40" w:rsidRDefault="00EE4A40" w:rsidP="00EE4A40">
      <w:pPr>
        <w:widowControl w:val="0"/>
        <w:spacing w:after="0" w:line="240" w:lineRule="auto"/>
        <w:ind w:left="40" w:hanging="6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нормативно-методическая деятельность:</w:t>
      </w:r>
    </w:p>
    <w:p w:rsidR="00EE4A40" w:rsidRPr="00EE4A40" w:rsidRDefault="00EE4A40" w:rsidP="00EE4A40">
      <w:pPr>
        <w:spacing w:after="0" w:line="240" w:lineRule="auto"/>
        <w:ind w:left="40" w:right="40" w:hanging="60"/>
        <w:jc w:val="both"/>
        <w:rPr>
          <w:rFonts w:ascii="Times New Roman" w:eastAsia="Times New Roman" w:hAnsi="Times New Roman" w:cs="Courier New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-  </w:t>
      </w:r>
      <w:r w:rsidRPr="00EE4A40">
        <w:rPr>
          <w:rFonts w:ascii="Times New Roman" w:eastAsia="Times New Roman" w:hAnsi="Times New Roman" w:cs="Courier New"/>
          <w:sz w:val="24"/>
          <w:szCs w:val="24"/>
          <w:lang w:eastAsia="x-none"/>
        </w:rPr>
        <w:t>М</w:t>
      </w:r>
      <w:proofErr w:type="spellStart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ожет</w:t>
      </w:r>
      <w:proofErr w:type="spellEnd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разрабатывать и оптимизировать бизнес-планы научно-прикладных проектов</w:t>
      </w:r>
      <w:r w:rsidR="00FF605D" w:rsidRPr="00FF605D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</w:t>
      </w:r>
      <w:r w:rsidR="00E03918">
        <w:rPr>
          <w:rFonts w:ascii="Times New Roman" w:eastAsia="Times New Roman" w:hAnsi="Times New Roman" w:cs="Courier New"/>
          <w:sz w:val="24"/>
          <w:szCs w:val="24"/>
          <w:lang w:eastAsia="x-none"/>
        </w:rPr>
        <w:t>(</w:t>
      </w:r>
      <w:r w:rsidR="00FF605D"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ПК-7</w:t>
      </w:r>
      <w:r w:rsidR="00E03918">
        <w:rPr>
          <w:rFonts w:ascii="Times New Roman" w:eastAsia="Times New Roman" w:hAnsi="Times New Roman" w:cs="Courier New"/>
          <w:sz w:val="24"/>
          <w:szCs w:val="24"/>
          <w:lang w:eastAsia="x-none"/>
        </w:rPr>
        <w:t>)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; </w:t>
      </w:r>
    </w:p>
    <w:p w:rsidR="00EE4A40" w:rsidRPr="00EE4A40" w:rsidRDefault="00EE4A40" w:rsidP="00EE4A40">
      <w:pPr>
        <w:spacing w:after="0" w:line="240" w:lineRule="auto"/>
        <w:ind w:left="40" w:right="40" w:hanging="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  <w:t>педагогическая деятельность:</w:t>
      </w:r>
    </w:p>
    <w:p w:rsidR="00EE4A40" w:rsidRPr="00EE4A40" w:rsidRDefault="00EE4A40" w:rsidP="00EE4A40">
      <w:pPr>
        <w:spacing w:after="0" w:line="240" w:lineRule="auto"/>
        <w:ind w:left="40" w:right="40" w:hanging="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-   </w:t>
      </w:r>
      <w:r w:rsidRPr="00EE4A40">
        <w:rPr>
          <w:rFonts w:ascii="Times New Roman" w:eastAsia="Times New Roman" w:hAnsi="Times New Roman" w:cs="Courier New"/>
          <w:sz w:val="24"/>
          <w:szCs w:val="24"/>
          <w:lang w:eastAsia="x-none"/>
        </w:rPr>
        <w:t>Г</w:t>
      </w:r>
      <w:proofErr w:type="spellStart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отов</w:t>
      </w:r>
      <w:proofErr w:type="spellEnd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проводить семинарские и практические занятия с обучающимися, а также лекционные занятия спецкурсов по профилю специализации</w:t>
      </w:r>
      <w:r w:rsidR="005579A7" w:rsidRPr="005579A7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</w:t>
      </w:r>
      <w:r w:rsidR="00E03918">
        <w:rPr>
          <w:rFonts w:ascii="Times New Roman" w:eastAsia="Times New Roman" w:hAnsi="Times New Roman" w:cs="Courier New"/>
          <w:sz w:val="24"/>
          <w:szCs w:val="24"/>
          <w:lang w:eastAsia="x-none"/>
        </w:rPr>
        <w:t>(</w:t>
      </w:r>
      <w:r w:rsidR="005579A7"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ПК-8</w:t>
      </w:r>
      <w:r w:rsidR="00E03918">
        <w:rPr>
          <w:rFonts w:ascii="Times New Roman" w:eastAsia="Times New Roman" w:hAnsi="Times New Roman" w:cs="Courier New"/>
          <w:sz w:val="24"/>
          <w:szCs w:val="24"/>
          <w:lang w:eastAsia="x-none"/>
        </w:rPr>
        <w:t>)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;</w:t>
      </w:r>
    </w:p>
    <w:p w:rsidR="00EE4A40" w:rsidRPr="00EE4A40" w:rsidRDefault="00EE4A40" w:rsidP="00EE4A40">
      <w:pPr>
        <w:spacing w:after="0" w:line="240" w:lineRule="auto"/>
        <w:ind w:left="40" w:right="40" w:hanging="60"/>
        <w:jc w:val="both"/>
        <w:rPr>
          <w:rFonts w:ascii="Times New Roman" w:eastAsia="Times New Roman" w:hAnsi="Times New Roman" w:cs="Courier New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-  </w:t>
      </w:r>
      <w:r w:rsidRPr="00EE4A40">
        <w:rPr>
          <w:rFonts w:ascii="Times New Roman" w:eastAsia="Times New Roman" w:hAnsi="Times New Roman" w:cs="Courier New"/>
          <w:sz w:val="24"/>
          <w:szCs w:val="24"/>
          <w:lang w:eastAsia="x-none"/>
        </w:rPr>
        <w:t>У</w:t>
      </w:r>
      <w:proofErr w:type="spellStart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меет</w:t>
      </w:r>
      <w:proofErr w:type="spellEnd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 разрабатывать учебно-методические комплексы для электронного и мобильного обучения</w:t>
      </w:r>
      <w:r w:rsidR="005579A7" w:rsidRPr="005579A7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</w:t>
      </w:r>
      <w:r w:rsidR="00E03918">
        <w:rPr>
          <w:rFonts w:ascii="Times New Roman" w:eastAsia="Times New Roman" w:hAnsi="Times New Roman" w:cs="Courier New"/>
          <w:sz w:val="24"/>
          <w:szCs w:val="24"/>
          <w:lang w:eastAsia="x-none"/>
        </w:rPr>
        <w:t>(</w:t>
      </w:r>
      <w:r w:rsidR="005579A7"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ПК-9</w:t>
      </w:r>
      <w:r w:rsidR="00E03918">
        <w:rPr>
          <w:rFonts w:ascii="Times New Roman" w:eastAsia="Times New Roman" w:hAnsi="Times New Roman" w:cs="Courier New"/>
          <w:sz w:val="24"/>
          <w:szCs w:val="24"/>
          <w:lang w:eastAsia="x-none"/>
        </w:rPr>
        <w:t>)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; </w:t>
      </w:r>
    </w:p>
    <w:p w:rsidR="00EE4A40" w:rsidRPr="00EE4A40" w:rsidRDefault="00EE4A40" w:rsidP="00EE4A4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консалтинговая</w:t>
      </w: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E4A40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деятельность:</w:t>
      </w:r>
    </w:p>
    <w:p w:rsidR="00EE4A40" w:rsidRPr="00EE4A40" w:rsidRDefault="00EE4A40" w:rsidP="00EE4A40">
      <w:pPr>
        <w:spacing w:after="0" w:line="240" w:lineRule="auto"/>
        <w:ind w:left="40" w:right="40" w:hanging="60"/>
        <w:jc w:val="both"/>
        <w:rPr>
          <w:rFonts w:ascii="Times New Roman" w:eastAsia="Times New Roman" w:hAnsi="Times New Roman" w:cs="Courier New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-  </w:t>
      </w:r>
      <w:r w:rsidRPr="00EE4A40">
        <w:rPr>
          <w:rFonts w:ascii="Times New Roman" w:eastAsia="Times New Roman" w:hAnsi="Times New Roman" w:cs="Courier New"/>
          <w:sz w:val="24"/>
          <w:szCs w:val="24"/>
          <w:lang w:eastAsia="x-none"/>
        </w:rPr>
        <w:t>Г</w:t>
      </w:r>
      <w:proofErr w:type="spellStart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отов</w:t>
      </w:r>
      <w:proofErr w:type="spellEnd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к  разработке аналитических обзоров состояния области прикладной математики и информационных технологий по профильной направленности ООП магистратуры</w:t>
      </w:r>
      <w:r w:rsidR="005579A7" w:rsidRPr="005579A7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</w:t>
      </w:r>
      <w:r w:rsidR="003E7B01">
        <w:rPr>
          <w:rFonts w:ascii="Times New Roman" w:eastAsia="Times New Roman" w:hAnsi="Times New Roman" w:cs="Courier New"/>
          <w:sz w:val="24"/>
          <w:szCs w:val="24"/>
          <w:lang w:eastAsia="x-none"/>
        </w:rPr>
        <w:t>(</w:t>
      </w:r>
      <w:r w:rsidR="005579A7"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ПК-10</w:t>
      </w:r>
      <w:r w:rsidR="003E7B01">
        <w:rPr>
          <w:rFonts w:ascii="Times New Roman" w:eastAsia="Times New Roman" w:hAnsi="Times New Roman" w:cs="Courier New"/>
          <w:sz w:val="24"/>
          <w:szCs w:val="24"/>
          <w:lang w:eastAsia="x-none"/>
        </w:rPr>
        <w:t>)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; </w:t>
      </w:r>
    </w:p>
    <w:p w:rsidR="00EE4A40" w:rsidRPr="00EE4A40" w:rsidRDefault="00EE4A40" w:rsidP="00EE4A4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proofErr w:type="spellStart"/>
      <w:r w:rsidRPr="00EE4A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консорциумная</w:t>
      </w:r>
      <w:proofErr w:type="spellEnd"/>
      <w:r w:rsidRPr="00EE4A40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 xml:space="preserve"> деятельность:</w:t>
      </w:r>
    </w:p>
    <w:p w:rsidR="00EE4A40" w:rsidRPr="00EE4A40" w:rsidRDefault="00EE4A40" w:rsidP="00EE4A40">
      <w:pPr>
        <w:spacing w:after="0" w:line="240" w:lineRule="auto"/>
        <w:ind w:left="40" w:right="40" w:hanging="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- </w:t>
      </w:r>
      <w:r w:rsidRPr="00EE4A40">
        <w:rPr>
          <w:rFonts w:ascii="Times New Roman" w:eastAsia="Times New Roman" w:hAnsi="Times New Roman" w:cs="Courier New"/>
          <w:sz w:val="24"/>
          <w:szCs w:val="24"/>
          <w:lang w:eastAsia="x-none"/>
        </w:rPr>
        <w:t>С</w:t>
      </w:r>
      <w:proofErr w:type="spellStart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пособен</w:t>
      </w:r>
      <w:proofErr w:type="spellEnd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работать в международных проектах по тематике специализации</w:t>
      </w:r>
      <w:r w:rsidR="005579A7" w:rsidRPr="005579A7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</w:t>
      </w:r>
      <w:r w:rsidR="003E7B01">
        <w:rPr>
          <w:rFonts w:ascii="Times New Roman" w:eastAsia="Times New Roman" w:hAnsi="Times New Roman" w:cs="Courier New"/>
          <w:sz w:val="24"/>
          <w:szCs w:val="24"/>
          <w:lang w:eastAsia="x-none"/>
        </w:rPr>
        <w:t>(</w:t>
      </w:r>
      <w:r w:rsidR="005579A7"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ПК-11</w:t>
      </w:r>
      <w:r w:rsidR="003E7B01">
        <w:rPr>
          <w:rFonts w:ascii="Times New Roman" w:eastAsia="Times New Roman" w:hAnsi="Times New Roman" w:cs="Courier New"/>
          <w:sz w:val="24"/>
          <w:szCs w:val="24"/>
          <w:lang w:eastAsia="x-none"/>
        </w:rPr>
        <w:t>)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;</w:t>
      </w:r>
    </w:p>
    <w:p w:rsidR="00EE4A40" w:rsidRPr="00EE4A40" w:rsidRDefault="00EE4A40" w:rsidP="00EE4A40">
      <w:pPr>
        <w:spacing w:after="0" w:line="240" w:lineRule="auto"/>
        <w:ind w:left="80" w:right="60" w:hanging="60"/>
        <w:jc w:val="both"/>
        <w:rPr>
          <w:rFonts w:ascii="Times New Roman" w:eastAsia="Times New Roman" w:hAnsi="Times New Roman" w:cs="Courier New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-  </w:t>
      </w:r>
      <w:r w:rsidRPr="00EE4A40">
        <w:rPr>
          <w:rFonts w:ascii="Times New Roman" w:eastAsia="Times New Roman" w:hAnsi="Times New Roman" w:cs="Courier New"/>
          <w:sz w:val="24"/>
          <w:szCs w:val="24"/>
          <w:lang w:eastAsia="x-none"/>
        </w:rPr>
        <w:t>М</w:t>
      </w:r>
      <w:proofErr w:type="spellStart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ожет</w:t>
      </w:r>
      <w:proofErr w:type="spellEnd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 участвовать в деятельности профессиональных сетевых сообществ по конкретным направлениям</w:t>
      </w:r>
      <w:r w:rsidR="005579A7" w:rsidRPr="005579A7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</w:t>
      </w:r>
      <w:r w:rsidR="003E7B01">
        <w:rPr>
          <w:rFonts w:ascii="Times New Roman" w:eastAsia="Times New Roman" w:hAnsi="Times New Roman" w:cs="Courier New"/>
          <w:sz w:val="24"/>
          <w:szCs w:val="24"/>
          <w:lang w:eastAsia="x-none"/>
        </w:rPr>
        <w:t>(</w:t>
      </w:r>
      <w:r w:rsidR="005579A7"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ПК-12</w:t>
      </w:r>
      <w:r w:rsidR="003E7B01">
        <w:rPr>
          <w:rFonts w:ascii="Times New Roman" w:eastAsia="Times New Roman" w:hAnsi="Times New Roman" w:cs="Courier New"/>
          <w:sz w:val="24"/>
          <w:szCs w:val="24"/>
          <w:lang w:eastAsia="x-none"/>
        </w:rPr>
        <w:t>)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; </w:t>
      </w:r>
    </w:p>
    <w:p w:rsidR="00EE4A40" w:rsidRPr="00EE4A40" w:rsidRDefault="00EE4A40" w:rsidP="00EE4A4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социально-ориентированная деятельность:</w:t>
      </w:r>
    </w:p>
    <w:p w:rsidR="00EE4A40" w:rsidRPr="00EE4A40" w:rsidRDefault="00EE4A40" w:rsidP="00EE4A40">
      <w:pPr>
        <w:spacing w:after="0" w:line="240" w:lineRule="auto"/>
        <w:ind w:left="80" w:right="60" w:hanging="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- </w:t>
      </w:r>
      <w:r w:rsidRPr="00EE4A40">
        <w:rPr>
          <w:rFonts w:ascii="Times New Roman" w:eastAsia="Times New Roman" w:hAnsi="Times New Roman" w:cs="Courier New"/>
          <w:sz w:val="24"/>
          <w:szCs w:val="24"/>
          <w:lang w:eastAsia="x-none"/>
        </w:rPr>
        <w:t>С</w:t>
      </w:r>
      <w:proofErr w:type="spellStart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пособен</w:t>
      </w:r>
      <w:proofErr w:type="spellEnd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осознавать корпоративную политику в области повышения социальной ответственности бизнеса перед обществом, принимать участие в ее развитии</w:t>
      </w:r>
      <w:r w:rsidR="005579A7" w:rsidRPr="005579A7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</w:t>
      </w:r>
      <w:r w:rsidR="003E7B01">
        <w:rPr>
          <w:rFonts w:ascii="Times New Roman" w:eastAsia="Times New Roman" w:hAnsi="Times New Roman" w:cs="Courier New"/>
          <w:sz w:val="24"/>
          <w:szCs w:val="24"/>
          <w:lang w:eastAsia="x-none"/>
        </w:rPr>
        <w:t>(</w:t>
      </w:r>
      <w:r w:rsidR="005579A7"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ПК-13</w:t>
      </w:r>
      <w:r w:rsidR="003E7B01">
        <w:rPr>
          <w:rFonts w:ascii="Times New Roman" w:eastAsia="Times New Roman" w:hAnsi="Times New Roman" w:cs="Courier New"/>
          <w:sz w:val="24"/>
          <w:szCs w:val="24"/>
          <w:lang w:eastAsia="x-none"/>
        </w:rPr>
        <w:t>)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;</w:t>
      </w:r>
    </w:p>
    <w:p w:rsidR="00EE4A40" w:rsidRPr="00EE4A40" w:rsidRDefault="00EE4A40" w:rsidP="00EE4A40">
      <w:pPr>
        <w:spacing w:after="0" w:line="240" w:lineRule="auto"/>
        <w:ind w:left="80" w:right="60" w:hanging="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-  </w:t>
      </w:r>
      <w:r w:rsidRPr="00EE4A40">
        <w:rPr>
          <w:rFonts w:ascii="Times New Roman" w:eastAsia="Times New Roman" w:hAnsi="Times New Roman" w:cs="Courier New"/>
          <w:sz w:val="24"/>
          <w:szCs w:val="24"/>
          <w:lang w:eastAsia="x-none"/>
        </w:rPr>
        <w:t>Г</w:t>
      </w:r>
      <w:proofErr w:type="spellStart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отов</w:t>
      </w:r>
      <w:proofErr w:type="spellEnd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к использованию основ защиты производственного персонала и населения от возможных последствий аварий, катастроф, стихийных бедствий и применения современных средств поражения, основных мер по ликвидации их последствий, способность к общей оценке условий безопасности жизнедеятельности</w:t>
      </w:r>
      <w:r w:rsidR="005579A7" w:rsidRPr="005579A7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</w:t>
      </w:r>
      <w:r w:rsidR="003E7B01">
        <w:rPr>
          <w:rFonts w:ascii="Times New Roman" w:eastAsia="Times New Roman" w:hAnsi="Times New Roman" w:cs="Courier New"/>
          <w:sz w:val="24"/>
          <w:szCs w:val="24"/>
          <w:lang w:eastAsia="x-none"/>
        </w:rPr>
        <w:t>(</w:t>
      </w:r>
      <w:r w:rsidR="005579A7"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ПК-1</w:t>
      </w:r>
      <w:r w:rsidR="005579A7" w:rsidRPr="00EE4A40">
        <w:rPr>
          <w:rFonts w:ascii="Times New Roman" w:eastAsia="Times New Roman" w:hAnsi="Times New Roman" w:cs="Courier New"/>
          <w:sz w:val="24"/>
          <w:szCs w:val="24"/>
          <w:lang w:eastAsia="x-none"/>
        </w:rPr>
        <w:t>4</w:t>
      </w:r>
      <w:r w:rsidR="003E7B01">
        <w:rPr>
          <w:rFonts w:ascii="Times New Roman" w:eastAsia="Times New Roman" w:hAnsi="Times New Roman" w:cs="Courier New"/>
          <w:sz w:val="24"/>
          <w:szCs w:val="24"/>
          <w:lang w:eastAsia="x-none"/>
        </w:rPr>
        <w:t>)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;</w:t>
      </w:r>
    </w:p>
    <w:p w:rsidR="00EE4A40" w:rsidRPr="00EE4A40" w:rsidRDefault="00EE4A40" w:rsidP="00EE4A40">
      <w:pPr>
        <w:spacing w:after="0" w:line="240" w:lineRule="auto"/>
        <w:ind w:left="80" w:right="60" w:hanging="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-  </w:t>
      </w:r>
      <w:r w:rsidRPr="00EE4A40">
        <w:rPr>
          <w:rFonts w:ascii="Times New Roman" w:eastAsia="Times New Roman" w:hAnsi="Times New Roman" w:cs="Courier New"/>
          <w:sz w:val="24"/>
          <w:szCs w:val="24"/>
          <w:lang w:eastAsia="x-none"/>
        </w:rPr>
        <w:t>Г</w:t>
      </w:r>
      <w:proofErr w:type="spellStart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отов</w:t>
      </w:r>
      <w:proofErr w:type="spellEnd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к реализации решений, направленных на поддержку социально-значимых проектов, на повышение электронной грамотности населения, обеспечения общедоступности информационных услуг</w:t>
      </w:r>
      <w:r w:rsidR="005579A7" w:rsidRPr="005579A7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</w:t>
      </w:r>
      <w:r w:rsidR="003E7B01">
        <w:rPr>
          <w:rFonts w:ascii="Times New Roman" w:eastAsia="Times New Roman" w:hAnsi="Times New Roman" w:cs="Courier New"/>
          <w:sz w:val="24"/>
          <w:szCs w:val="24"/>
          <w:lang w:eastAsia="x-none"/>
        </w:rPr>
        <w:t>(</w:t>
      </w:r>
      <w:r w:rsidR="005579A7"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ПК-1</w:t>
      </w:r>
      <w:r w:rsidR="005579A7" w:rsidRPr="00EE4A40">
        <w:rPr>
          <w:rFonts w:ascii="Times New Roman" w:eastAsia="Times New Roman" w:hAnsi="Times New Roman" w:cs="Courier New"/>
          <w:sz w:val="24"/>
          <w:szCs w:val="24"/>
          <w:lang w:eastAsia="x-none"/>
        </w:rPr>
        <w:t>5</w:t>
      </w:r>
      <w:r w:rsidR="003E7B01">
        <w:rPr>
          <w:rFonts w:ascii="Times New Roman" w:eastAsia="Times New Roman" w:hAnsi="Times New Roman" w:cs="Courier New"/>
          <w:sz w:val="24"/>
          <w:szCs w:val="24"/>
          <w:lang w:eastAsia="x-none"/>
        </w:rPr>
        <w:t>)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.</w:t>
      </w:r>
    </w:p>
    <w:bookmarkEnd w:id="1"/>
    <w:p w:rsidR="00961533" w:rsidRPr="00961533" w:rsidRDefault="00961533" w:rsidP="00961533">
      <w:pPr>
        <w:pStyle w:val="Style23"/>
        <w:widowControl/>
        <w:spacing w:line="240" w:lineRule="auto"/>
        <w:ind w:firstLine="360"/>
        <w:rPr>
          <w:rStyle w:val="FontStyle38"/>
          <w:color w:val="FF0000"/>
          <w:sz w:val="24"/>
          <w:szCs w:val="24"/>
        </w:rPr>
      </w:pPr>
      <w:r w:rsidRPr="00961533">
        <w:rPr>
          <w:rStyle w:val="FontStyle38"/>
          <w:color w:val="FF0000"/>
          <w:sz w:val="24"/>
          <w:szCs w:val="24"/>
        </w:rPr>
        <w:t xml:space="preserve">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самостоятельно. Перечень профилей утверждается УМО. Перечни дополнительных </w:t>
      </w:r>
      <w:r w:rsidRPr="00961533">
        <w:rPr>
          <w:rStyle w:val="FontStyle38"/>
          <w:color w:val="FF0000"/>
          <w:sz w:val="24"/>
          <w:szCs w:val="24"/>
        </w:rPr>
        <w:lastRenderedPageBreak/>
        <w:t>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left="52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left="52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5.2 Требования к структуре ООП подготовки магистров</w:t>
      </w:r>
    </w:p>
    <w:p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ООП подготовки магистров включает следующие блоки:</w:t>
      </w:r>
    </w:p>
    <w:p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 1 «Дисциплины (модули)»;</w:t>
      </w:r>
    </w:p>
    <w:p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 2 «Практика»;</w:t>
      </w:r>
    </w:p>
    <w:p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 3 «Государственная итоговая аттестация».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96"/>
        <w:gridCol w:w="4227"/>
        <w:gridCol w:w="3599"/>
      </w:tblGrid>
      <w:tr w:rsidR="00EE4A40" w:rsidRPr="00EE4A40" w:rsidTr="004E100A">
        <w:tc>
          <w:tcPr>
            <w:tcW w:w="5070" w:type="dxa"/>
            <w:gridSpan w:val="2"/>
            <w:shd w:val="clear" w:color="auto" w:fill="auto"/>
          </w:tcPr>
          <w:p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4A40">
              <w:rPr>
                <w:rFonts w:ascii="Times New Roman" w:eastAsia="Times New Roman" w:hAnsi="Times New Roman" w:cs="Times New Roman"/>
                <w:b/>
                <w:lang w:eastAsia="ru-RU"/>
              </w:rPr>
              <w:t>Структура ООП подготовки магистров</w:t>
            </w:r>
          </w:p>
        </w:tc>
        <w:tc>
          <w:tcPr>
            <w:tcW w:w="4252" w:type="dxa"/>
            <w:shd w:val="clear" w:color="auto" w:fill="auto"/>
          </w:tcPr>
          <w:p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E4A40"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ООП подготовки магистров и ее блоков в кредитах</w:t>
            </w:r>
          </w:p>
        </w:tc>
      </w:tr>
      <w:tr w:rsidR="00EE4A40" w:rsidRPr="00EE4A40" w:rsidTr="004E100A">
        <w:tc>
          <w:tcPr>
            <w:tcW w:w="1516" w:type="dxa"/>
            <w:shd w:val="clear" w:color="auto" w:fill="auto"/>
          </w:tcPr>
          <w:p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eastAsia="ru-RU"/>
              </w:rPr>
              <w:t>Блок 1</w:t>
            </w:r>
          </w:p>
          <w:p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eastAsia="ru-RU"/>
              </w:rPr>
              <w:t>Дисциплины (модули)</w:t>
            </w:r>
          </w:p>
        </w:tc>
        <w:tc>
          <w:tcPr>
            <w:tcW w:w="3554" w:type="dxa"/>
            <w:shd w:val="clear" w:color="auto" w:fill="auto"/>
          </w:tcPr>
          <w:p w:rsidR="00EE4A40" w:rsidRPr="00EE4A40" w:rsidRDefault="00EE4A40" w:rsidP="00EE4A40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val="ky-KG" w:eastAsia="ru-RU"/>
              </w:rPr>
              <w:t xml:space="preserve">Общенаучный цикл </w:t>
            </w:r>
          </w:p>
          <w:p w:rsidR="00EE4A40" w:rsidRPr="00EE4A40" w:rsidRDefault="00EE4A40" w:rsidP="00EE4A40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val="ky-KG" w:eastAsia="ru-RU"/>
              </w:rPr>
              <w:t>Профессиональный цикл</w:t>
            </w:r>
          </w:p>
          <w:p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val="ky-KG" w:eastAsia="ru-RU"/>
              </w:rPr>
              <w:t>Итого:</w:t>
            </w:r>
          </w:p>
        </w:tc>
        <w:tc>
          <w:tcPr>
            <w:tcW w:w="4252" w:type="dxa"/>
            <w:shd w:val="clear" w:color="auto" w:fill="auto"/>
          </w:tcPr>
          <w:p w:rsidR="00EE4A40" w:rsidRPr="00EE4A40" w:rsidRDefault="005579A7" w:rsidP="00EE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lang w:val="ky-KG" w:eastAsia="ru-RU"/>
              </w:rPr>
              <w:t>20-30</w:t>
            </w:r>
          </w:p>
          <w:p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val="ky-KG" w:eastAsia="ru-RU"/>
              </w:rPr>
              <w:t>40-60</w:t>
            </w:r>
          </w:p>
          <w:p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eastAsia="ru-RU"/>
              </w:rPr>
              <w:t>60-90</w:t>
            </w:r>
          </w:p>
        </w:tc>
      </w:tr>
      <w:tr w:rsidR="00EE4A40" w:rsidRPr="00EE4A40" w:rsidTr="004E100A">
        <w:tc>
          <w:tcPr>
            <w:tcW w:w="1516" w:type="dxa"/>
            <w:shd w:val="clear" w:color="auto" w:fill="auto"/>
          </w:tcPr>
          <w:p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eastAsia="ru-RU"/>
              </w:rPr>
              <w:t>Блок 2</w:t>
            </w:r>
          </w:p>
        </w:tc>
        <w:tc>
          <w:tcPr>
            <w:tcW w:w="3554" w:type="dxa"/>
            <w:shd w:val="clear" w:color="auto" w:fill="auto"/>
          </w:tcPr>
          <w:p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eastAsia="ru-RU"/>
              </w:rPr>
              <w:t>Практика</w:t>
            </w:r>
          </w:p>
        </w:tc>
        <w:tc>
          <w:tcPr>
            <w:tcW w:w="4252" w:type="dxa"/>
            <w:shd w:val="clear" w:color="auto" w:fill="auto"/>
          </w:tcPr>
          <w:p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eastAsia="ru-RU"/>
              </w:rPr>
              <w:t>20-40</w:t>
            </w:r>
          </w:p>
        </w:tc>
      </w:tr>
      <w:tr w:rsidR="00EE4A40" w:rsidRPr="00EE4A40" w:rsidTr="004E100A">
        <w:tc>
          <w:tcPr>
            <w:tcW w:w="1516" w:type="dxa"/>
            <w:shd w:val="clear" w:color="auto" w:fill="auto"/>
          </w:tcPr>
          <w:p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eastAsia="ru-RU"/>
              </w:rPr>
              <w:t>Блок 3</w:t>
            </w:r>
          </w:p>
        </w:tc>
        <w:tc>
          <w:tcPr>
            <w:tcW w:w="3554" w:type="dxa"/>
            <w:shd w:val="clear" w:color="auto" w:fill="auto"/>
          </w:tcPr>
          <w:p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eastAsia="ru-RU"/>
              </w:rPr>
              <w:t>Государственная итоговая аттестация</w:t>
            </w:r>
          </w:p>
        </w:tc>
        <w:tc>
          <w:tcPr>
            <w:tcW w:w="4252" w:type="dxa"/>
            <w:shd w:val="clear" w:color="auto" w:fill="auto"/>
          </w:tcPr>
          <w:p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eastAsia="ru-RU"/>
              </w:rPr>
              <w:t>10-20</w:t>
            </w:r>
          </w:p>
        </w:tc>
      </w:tr>
      <w:tr w:rsidR="00EE4A40" w:rsidRPr="00EE4A40" w:rsidTr="004E100A">
        <w:tc>
          <w:tcPr>
            <w:tcW w:w="5070" w:type="dxa"/>
            <w:gridSpan w:val="2"/>
            <w:shd w:val="clear" w:color="auto" w:fill="auto"/>
          </w:tcPr>
          <w:p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eastAsia="ru-RU"/>
              </w:rPr>
              <w:t xml:space="preserve">Объем ООП ВПО по подготовке </w:t>
            </w:r>
            <w:r w:rsidRPr="00EE4A40">
              <w:rPr>
                <w:rFonts w:ascii="Times New Roman" w:eastAsia="Times New Roman" w:hAnsi="Times New Roman" w:cs="Times New Roman"/>
                <w:lang w:val="ky-KG" w:eastAsia="ru-RU"/>
              </w:rPr>
              <w:t>магистров</w:t>
            </w:r>
          </w:p>
        </w:tc>
        <w:tc>
          <w:tcPr>
            <w:tcW w:w="4252" w:type="dxa"/>
            <w:shd w:val="clear" w:color="auto" w:fill="auto"/>
          </w:tcPr>
          <w:p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</w:tr>
    </w:tbl>
    <w:p w:rsidR="00EE4A40" w:rsidRPr="00EE4A40" w:rsidRDefault="00EE4A40" w:rsidP="00EE4A40">
      <w:pPr>
        <w:tabs>
          <w:tab w:val="left" w:pos="1238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Вуз разрабатывает ООП подготовки магистров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квалификаций.</w:t>
      </w:r>
    </w:p>
    <w:p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 дисциплин (модулей) и их трудоемкость, которые относятся к каждому блоку ООП подготовки магистров, вуз определяет самостоятельно в установленном для блока в объеме, с учетом требований к результатам ее освоения, в виде совокупности результатов обучения, предусмотренных национальной рамкой квалификаций.</w:t>
      </w:r>
    </w:p>
    <w:p w:rsidR="00EE4A40" w:rsidRPr="00EE4A40" w:rsidRDefault="00EE4A40" w:rsidP="00EE4A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5.2.1. Блок 2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</w:t>
      </w:r>
    </w:p>
    <w:p w:rsidR="00EE4A40" w:rsidRPr="00EE4A40" w:rsidRDefault="00EE4A40" w:rsidP="00EE4A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EE4A40" w:rsidRPr="00EE4A40" w:rsidRDefault="00EE4A40" w:rsidP="00EE4A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5.2.2 Блок  3 «Государственная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EE4A40" w:rsidRPr="00EE4A40" w:rsidRDefault="00EE4A40" w:rsidP="00EE4A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5.2.3. В рамках ООП подготовки магистров выделяется обязательная и элективная часть.</w:t>
      </w:r>
    </w:p>
    <w:p w:rsidR="00EE4A40" w:rsidRPr="00EE4A40" w:rsidRDefault="00EE4A40" w:rsidP="00EE4A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К обязательной части ООП подготовки магистров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</w:t>
      </w:r>
    </w:p>
    <w:p w:rsidR="00EE4A40" w:rsidRPr="00EE4A40" w:rsidRDefault="00EE4A40" w:rsidP="00EE4A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EE4A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Объем обязательной части, без учета объема государственной аттестации, должен составлять не более 50 процентов общего объема ООП подготовки магистров.</w:t>
      </w:r>
    </w:p>
    <w:p w:rsidR="00EE4A40" w:rsidRPr="00EE4A40" w:rsidRDefault="00EE4A40" w:rsidP="00EE4A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EE4A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элективной части ООП подготовки магистров студенты могут выбрать дисциплины по соответствующему направлению, также допускается выбор дисциплин из ООП подготовки магистров других направлений.</w:t>
      </w:r>
    </w:p>
    <w:p w:rsidR="00EE4A40" w:rsidRPr="00EE4A40" w:rsidRDefault="00EE4A40" w:rsidP="00EE4A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5.2.4. Вуз должен предоставлять лицам с ограниченными возможностями здоровья (по их заявлению) возможность обучения по ООП подготовки магистров,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лиц.</w:t>
      </w:r>
    </w:p>
    <w:p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5.3. Требования к условиям реализации ООП подготовки магистров</w:t>
      </w:r>
    </w:p>
    <w:p w:rsidR="00EE4A40" w:rsidRPr="00EE4A40" w:rsidRDefault="00EE4A40" w:rsidP="00EE4A40">
      <w:pPr>
        <w:tabs>
          <w:tab w:val="left" w:pos="1018"/>
        </w:tabs>
        <w:autoSpaceDE w:val="0"/>
        <w:autoSpaceDN w:val="0"/>
        <w:adjustRightInd w:val="0"/>
        <w:spacing w:after="0" w:line="240" w:lineRule="auto"/>
        <w:ind w:left="50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5.3.1.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Кадровое обеспечение учебного процесса</w:t>
      </w:r>
    </w:p>
    <w:p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основной образовательной программы подготовки магистров должна обеспечиваться квалифицированными педагогическими кадрами, причем доля дисциплин, лекции по которым читаются преподавателями, имеющими ученые степени кандидата или доктора наук должна составлять 60% общего количества дисциплин.</w:t>
      </w:r>
    </w:p>
    <w:p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Общее руководство научным содержанием и образовательной частью магистерской программы должно осуществляться профессором или доктором наук; один профессор или доктор наук может осуществлять подобное руководство не более чем двумя магистерскими программами; по решению ученого совета вуза руководство магистерскими программами может осуществляться и кандидатами наук, имеющими ученое звание доцента.</w:t>
      </w:r>
    </w:p>
    <w:p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Непосредственное руководство студентами-магистрантами осуществляется научными руководителями, имеющими ученую степень и (или) ученое звание или опыт руководящей работы в данной области; один научный руководитель может руководить не более чем 3 студентами-магистрантами (определяется ученым советом вуза).</w:t>
      </w:r>
    </w:p>
    <w:p w:rsidR="00EE4A40" w:rsidRPr="003E7B01" w:rsidRDefault="00EE4A40" w:rsidP="00EE4A40">
      <w:pPr>
        <w:tabs>
          <w:tab w:val="left" w:pos="998"/>
        </w:tabs>
        <w:autoSpaceDE w:val="0"/>
        <w:autoSpaceDN w:val="0"/>
        <w:adjustRightInd w:val="0"/>
        <w:spacing w:before="226" w:after="0" w:line="240" w:lineRule="auto"/>
        <w:ind w:firstLine="48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B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5.3.2.</w:t>
      </w:r>
      <w:r w:rsidRPr="003E7B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E7B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Учебно-методическое и информационное обеспечение учебного процесса</w:t>
      </w:r>
    </w:p>
    <w:p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фондам, формируемым по полному перечню дисциплин (модулей) ООП.</w:t>
      </w:r>
    </w:p>
    <w:p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студентов должна быть обеспечена возможность оперативного обмена информацией с отечественными и зарубежными вузами, предприятиями и организациями.</w:t>
      </w:r>
    </w:p>
    <w:p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Образовательная программа вуза должна включать лабораторные практикумы и практические занятия (определяются с учетом формируемых компетенций).</w:t>
      </w:r>
    </w:p>
    <w:p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A40" w:rsidRPr="003E7B01" w:rsidRDefault="00EE4A40" w:rsidP="00EE4A40">
      <w:pPr>
        <w:autoSpaceDE w:val="0"/>
        <w:autoSpaceDN w:val="0"/>
        <w:adjustRightInd w:val="0"/>
        <w:spacing w:after="0" w:line="240" w:lineRule="auto"/>
        <w:ind w:firstLine="48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B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5.3.3 Материально-</w:t>
      </w:r>
      <w:r w:rsidR="00B97365" w:rsidRPr="003E7B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обеспечение</w:t>
      </w:r>
      <w:r w:rsidRPr="003E7B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учебного процесса</w:t>
      </w:r>
    </w:p>
    <w:p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Вуз, реализующий ООП подготовки магистра, должен располагать материально-технической базой, обеспечивающей проведение всех видов лабораторной, дисциплинарной и междисциплинарной подготовки, практической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нормам, или устойчивыми связями с НИИ, предприятиями, предоставляющими базу для обеспечения эффективной научно-практической подготовки магистров.</w:t>
      </w:r>
    </w:p>
    <w:p w:rsidR="00EE4A40" w:rsidRPr="00EE4A40" w:rsidRDefault="00F0396E" w:rsidP="00EE4A4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="00EE4A40" w:rsidRPr="00EE4A40">
        <w:rPr>
          <w:rFonts w:ascii="Times New Roman" w:eastAsia="Times New Roman" w:hAnsi="Times New Roman"/>
          <w:sz w:val="24"/>
          <w:szCs w:val="24"/>
          <w:lang w:eastAsia="ru-RU"/>
        </w:rPr>
        <w:t>Требования к материально-техническому обеспечению программ магистратуры.</w:t>
      </w:r>
    </w:p>
    <w:p w:rsidR="00EE4A40" w:rsidRPr="003E7B01" w:rsidRDefault="00EE4A40" w:rsidP="00EE4A4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" w:name="sub_1731"/>
      <w:r w:rsidRPr="003E7B01">
        <w:rPr>
          <w:rFonts w:ascii="Times New Roman" w:eastAsia="Times New Roman" w:hAnsi="Times New Roman"/>
          <w:sz w:val="24"/>
          <w:szCs w:val="24"/>
          <w:lang w:eastAsia="ru-RU"/>
        </w:rPr>
        <w:t>- Специальные помещения должны представлять собой учебные аудитории для проведения занятий лекционного типа, занятий семинарского типа,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 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  <w:bookmarkEnd w:id="2"/>
    </w:p>
    <w:p w:rsidR="00EE4A40" w:rsidRPr="003E7B01" w:rsidRDefault="00EE4A40" w:rsidP="00EE4A4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7B01">
        <w:rPr>
          <w:rFonts w:ascii="Times New Roman" w:eastAsia="Times New Roman" w:hAnsi="Times New Roman"/>
          <w:sz w:val="24"/>
          <w:szCs w:val="24"/>
          <w:lang w:eastAsia="ru-RU"/>
        </w:rPr>
        <w:t>-Для проведения занятий лекционного типа предлагаются наборы демонстрационного оборудования и учебно-наглядных пособий, обеспечивающие тематические иллюстрации, соответствующие примерным программам дисциплин (модулей), рабочим учебным программам дисциплин (модулей).</w:t>
      </w:r>
    </w:p>
    <w:p w:rsidR="00EE4A40" w:rsidRPr="003E7B01" w:rsidRDefault="00EE4A40" w:rsidP="00EE4A4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7B01">
        <w:rPr>
          <w:rFonts w:ascii="Times New Roman" w:eastAsia="Times New Roman" w:hAnsi="Times New Roman"/>
          <w:sz w:val="24"/>
          <w:szCs w:val="24"/>
          <w:lang w:eastAsia="ru-RU"/>
        </w:rPr>
        <w:t>-Перечень материально-технического обеспечения, необходимого для реализации программы магистратуры, включает в себя лаборатории (технические, мультимедийные, высокопро</w:t>
      </w:r>
      <w:r w:rsidR="00B97365">
        <w:rPr>
          <w:rFonts w:ascii="Times New Roman" w:eastAsia="Times New Roman" w:hAnsi="Times New Roman"/>
          <w:sz w:val="24"/>
          <w:szCs w:val="24"/>
          <w:lang w:eastAsia="ru-RU"/>
        </w:rPr>
        <w:t xml:space="preserve">изводительные вычислительные и </w:t>
      </w:r>
      <w:r w:rsidRPr="003E7B01">
        <w:rPr>
          <w:rFonts w:ascii="Times New Roman" w:eastAsia="Times New Roman" w:hAnsi="Times New Roman"/>
          <w:sz w:val="24"/>
          <w:szCs w:val="24"/>
          <w:lang w:eastAsia="ru-RU"/>
        </w:rPr>
        <w:t>т.д.), оснащенные современными оргтехниками, в зависимости от степени его сложности и полигоны для получения научных данных, проведение экспериментов. Конкретные требования к материально-техническому и учебно-методическому обеспечению определяются в основных образовательных программах.</w:t>
      </w:r>
    </w:p>
    <w:p w:rsidR="00EE4A40" w:rsidRPr="003E7B01" w:rsidRDefault="00EE4A40" w:rsidP="00EE4A4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7B01">
        <w:rPr>
          <w:rFonts w:ascii="Times New Roman" w:eastAsia="Times New Roman" w:hAnsi="Times New Roman"/>
          <w:sz w:val="24"/>
          <w:szCs w:val="24"/>
          <w:lang w:eastAsia="ru-RU"/>
        </w:rPr>
        <w:t>-Помещения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EE4A40" w:rsidRPr="003E7B01" w:rsidRDefault="00EE4A40" w:rsidP="00EE4A4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7B01">
        <w:rPr>
          <w:rFonts w:ascii="Times New Roman" w:eastAsia="Times New Roman" w:hAnsi="Times New Roman"/>
          <w:sz w:val="24"/>
          <w:szCs w:val="24"/>
          <w:lang w:eastAsia="ru-RU"/>
        </w:rPr>
        <w:t>-В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обучающимся осваивать умения и навыки, предусмотренные профессиональной деятельностью.</w:t>
      </w:r>
    </w:p>
    <w:p w:rsidR="00EE4A40" w:rsidRPr="003E7B01" w:rsidRDefault="00EE4A40" w:rsidP="00EE4A4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7B0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30 экземпляров каждого из изданий основной литературы, перечисленной в рабочих программах дисциплин (модулей), практик и не менее 10 экземпляров дополнительной литературы на 50 обучающихся.</w:t>
      </w:r>
    </w:p>
    <w:p w:rsidR="00EE4A40" w:rsidRPr="003E7B01" w:rsidRDefault="00EE4A40" w:rsidP="00EE4A4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" w:name="sub_1732"/>
      <w:r w:rsidRPr="003E7B01">
        <w:rPr>
          <w:rFonts w:ascii="Times New Roman" w:eastAsia="Times New Roman" w:hAnsi="Times New Roman"/>
          <w:sz w:val="24"/>
          <w:szCs w:val="24"/>
          <w:lang w:eastAsia="ru-RU"/>
        </w:rPr>
        <w:t>-Организация должна быть обеспечена необходимым комплектом лицензионного программного обеспечения (состав определяется в рабочих программах дисциплин (модулей) и подлежит ежегодному обновлению).</w:t>
      </w:r>
      <w:bookmarkEnd w:id="3"/>
    </w:p>
    <w:p w:rsidR="00EE4A40" w:rsidRPr="003E7B01" w:rsidRDefault="00EE4A40" w:rsidP="00EE4A4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4" w:name="sub_1733"/>
      <w:r w:rsidRPr="003E7B01">
        <w:rPr>
          <w:rFonts w:ascii="Times New Roman" w:eastAsia="Times New Roman" w:hAnsi="Times New Roman"/>
          <w:sz w:val="24"/>
          <w:szCs w:val="24"/>
          <w:lang w:eastAsia="ru-RU"/>
        </w:rPr>
        <w:t>-Электронно-библиотечная система (электронная библиотека) и электронная информационно-образовательная среда должны обеспечивать одновременный доступ не менее 25 процентов обучающихся по программе магистратуры.</w:t>
      </w:r>
      <w:bookmarkEnd w:id="4"/>
    </w:p>
    <w:p w:rsidR="00EE4A40" w:rsidRPr="003E7B01" w:rsidRDefault="00EE4A40" w:rsidP="00EE4A4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5" w:name="sub_1734"/>
      <w:r w:rsidRPr="003E7B01">
        <w:rPr>
          <w:rFonts w:ascii="Times New Roman" w:eastAsia="Times New Roman" w:hAnsi="Times New Roman"/>
          <w:sz w:val="24"/>
          <w:szCs w:val="24"/>
          <w:lang w:eastAsia="ru-RU"/>
        </w:rPr>
        <w:t>-Обучающимся должен быть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  <w:bookmarkEnd w:id="5"/>
    </w:p>
    <w:p w:rsidR="00EE4A40" w:rsidRPr="003E7B01" w:rsidRDefault="00EE4A40" w:rsidP="00EE4A4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6" w:name="sub_1735"/>
      <w:r w:rsidRPr="003E7B01">
        <w:rPr>
          <w:rFonts w:ascii="Times New Roman" w:eastAsia="Times New Roman" w:hAnsi="Times New Roman"/>
          <w:sz w:val="24"/>
          <w:szCs w:val="24"/>
          <w:lang w:eastAsia="ru-RU"/>
        </w:rPr>
        <w:t>-Обучающиеся из числа лиц с ограниченными возможностями здоровья должны быть обеспечены печатными и (или) электронными образовательными ресурсами в формах, адаптированных к ограничениям их здоровья</w:t>
      </w:r>
      <w:bookmarkEnd w:id="6"/>
      <w:r w:rsidR="00F0396E" w:rsidRPr="003E7B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0396E" w:rsidRPr="00077DC4" w:rsidRDefault="00F0396E" w:rsidP="00F0396E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D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наличие других помещений:</w:t>
      </w:r>
    </w:p>
    <w:p w:rsidR="00F0396E" w:rsidRPr="00077DC4" w:rsidRDefault="00F0396E" w:rsidP="00F0396E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D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спортивный зал;</w:t>
      </w:r>
    </w:p>
    <w:p w:rsidR="00F0396E" w:rsidRPr="00077DC4" w:rsidRDefault="00F0396E" w:rsidP="00F0396E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D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-библиотека (электронная библиотека), читальный зал с выходом в интернет;</w:t>
      </w:r>
    </w:p>
    <w:p w:rsidR="00F0396E" w:rsidRPr="00077DC4" w:rsidRDefault="00F0396E" w:rsidP="00F0396E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D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актовый зал.</w:t>
      </w:r>
    </w:p>
    <w:p w:rsidR="00F0396E" w:rsidRPr="00077DC4" w:rsidRDefault="00F0396E" w:rsidP="00F0396E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D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наличие столовой и медпункта.</w:t>
      </w:r>
    </w:p>
    <w:p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A40" w:rsidRPr="00EE4A40" w:rsidRDefault="00EE4A40" w:rsidP="00EE4A40">
      <w:pPr>
        <w:autoSpaceDE w:val="0"/>
        <w:autoSpaceDN w:val="0"/>
        <w:adjustRightInd w:val="0"/>
        <w:spacing w:before="14" w:after="0" w:line="240" w:lineRule="auto"/>
        <w:ind w:firstLine="504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5.3.4. Оценка качества подготовки выпускников. </w:t>
      </w:r>
    </w:p>
    <w:p w:rsidR="00EE4A40" w:rsidRPr="00EE4A40" w:rsidRDefault="00EE4A40" w:rsidP="00EE4A40">
      <w:pPr>
        <w:shd w:val="clear" w:color="auto" w:fill="FFFFFF"/>
        <w:tabs>
          <w:tab w:val="left" w:pos="1325"/>
        </w:tabs>
        <w:spacing w:after="0" w:line="240" w:lineRule="auto"/>
        <w:ind w:left="19" w:right="10" w:firstLine="6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5.3.4.1. Высшее учебное заведение обязано  гарантировать качество подготовки, в том числе путем:</w:t>
      </w:r>
    </w:p>
    <w:p w:rsidR="00EE4A40" w:rsidRPr="00EE4A40" w:rsidRDefault="00EE4A40" w:rsidP="00EE4A40">
      <w:pPr>
        <w:numPr>
          <w:ilvl w:val="1"/>
          <w:numId w:val="7"/>
        </w:numPr>
        <w:spacing w:after="0" w:line="240" w:lineRule="auto"/>
        <w:ind w:left="1134" w:right="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разработки стратегии по обеспечению качества подготовки выпускников с привлечением представителей работодателей;</w:t>
      </w:r>
    </w:p>
    <w:p w:rsidR="00EE4A40" w:rsidRPr="00EE4A40" w:rsidRDefault="00EE4A40" w:rsidP="00EE4A40">
      <w:pPr>
        <w:numPr>
          <w:ilvl w:val="1"/>
          <w:numId w:val="7"/>
        </w:numPr>
        <w:spacing w:after="0" w:line="240" w:lineRule="auto"/>
        <w:ind w:left="1134" w:right="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мониторинга, периодического рецензирования образовательных программ;</w:t>
      </w:r>
    </w:p>
    <w:p w:rsidR="00EE4A40" w:rsidRPr="00EE4A40" w:rsidRDefault="00EE4A40" w:rsidP="00EE4A40">
      <w:pPr>
        <w:numPr>
          <w:ilvl w:val="1"/>
          <w:numId w:val="7"/>
        </w:numPr>
        <w:spacing w:after="0" w:line="240" w:lineRule="auto"/>
        <w:ind w:left="1134" w:right="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разработки объективных процедур оценки уровня знаний и умений обучающихся, компетенций выпускников;</w:t>
      </w:r>
    </w:p>
    <w:p w:rsidR="00EE4A40" w:rsidRPr="00EE4A40" w:rsidRDefault="00EE4A40" w:rsidP="00EE4A40">
      <w:pPr>
        <w:numPr>
          <w:ilvl w:val="1"/>
          <w:numId w:val="7"/>
        </w:numPr>
        <w:spacing w:after="0" w:line="240" w:lineRule="auto"/>
        <w:ind w:left="1134" w:right="20"/>
        <w:jc w:val="both"/>
        <w:rPr>
          <w:rFonts w:ascii="Times New Roman" w:eastAsia="Times New Roman" w:hAnsi="Times New Roman" w:cs="Courier New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обеспечения компетентности преподавательского состава; </w:t>
      </w:r>
    </w:p>
    <w:p w:rsidR="00EE4A40" w:rsidRPr="00EE4A40" w:rsidRDefault="00EE4A40" w:rsidP="00EE4A40">
      <w:pPr>
        <w:numPr>
          <w:ilvl w:val="1"/>
          <w:numId w:val="7"/>
        </w:numPr>
        <w:spacing w:after="0" w:line="240" w:lineRule="auto"/>
        <w:ind w:left="1134" w:right="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регулярного проведения </w:t>
      </w:r>
      <w:proofErr w:type="spellStart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самообследования</w:t>
      </w:r>
      <w:proofErr w:type="spellEnd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 с привлечением представителей работодателей;</w:t>
      </w:r>
    </w:p>
    <w:p w:rsidR="00EE4A40" w:rsidRPr="00EE4A40" w:rsidRDefault="00EE4A40" w:rsidP="00EE4A40">
      <w:pPr>
        <w:numPr>
          <w:ilvl w:val="1"/>
          <w:numId w:val="7"/>
        </w:numPr>
        <w:spacing w:after="0" w:line="240" w:lineRule="auto"/>
        <w:ind w:left="1134" w:right="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информирования общественности о результатах своей деятельности, планах, инновациях.</w:t>
      </w:r>
    </w:p>
    <w:p w:rsidR="00EE4A40" w:rsidRPr="00EE4A40" w:rsidRDefault="00EE4A40" w:rsidP="00EE4A40">
      <w:pPr>
        <w:shd w:val="clear" w:color="auto" w:fill="FFFFFF"/>
        <w:spacing w:after="0" w:line="240" w:lineRule="auto"/>
        <w:ind w:left="10" w:right="5"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качества освоения ООП магистратуры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EE4A40" w:rsidRPr="00EE4A40" w:rsidRDefault="00EE4A40" w:rsidP="00EE4A40">
      <w:pPr>
        <w:shd w:val="clear" w:color="auto" w:fill="FFFFFF"/>
        <w:tabs>
          <w:tab w:val="left" w:pos="1454"/>
        </w:tabs>
        <w:spacing w:after="0" w:line="240" w:lineRule="auto"/>
        <w:ind w:left="14" w:right="10"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5.3.4.2. Конкретные формы и процедуры текущего контроля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успеваемости и промежуточной аттестации обучающихся по каждой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дисциплине разрабатываются вузом самостоятельно и доводятся до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сведения обучающихся в течение первого месяца обучения.</w:t>
      </w:r>
    </w:p>
    <w:p w:rsidR="00EE4A40" w:rsidRPr="00EE4A40" w:rsidRDefault="00EE4A40" w:rsidP="00EE4A40">
      <w:pPr>
        <w:shd w:val="clear" w:color="auto" w:fill="FFFFFF"/>
        <w:spacing w:after="0" w:line="240" w:lineRule="auto"/>
        <w:ind w:right="14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5.3.4.3. Для аттестации обучающихся на соответствие их персональных достижений поэтапным требованиям соответствующей ООП магистратуры (текущая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вузом.</w:t>
      </w:r>
    </w:p>
    <w:p w:rsidR="00EE4A40" w:rsidRPr="00EE4A40" w:rsidRDefault="00EE4A40" w:rsidP="00EE4A40">
      <w:pPr>
        <w:shd w:val="clear" w:color="auto" w:fill="FFFFFF"/>
        <w:spacing w:after="0" w:line="240" w:lineRule="auto"/>
        <w:ind w:left="19" w:firstLine="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Фонды оценочных средств должны быть полными и адекватными отображениями  ГОС ВПО по данному направлению подготовки, соответствовать целям и задачам ООП магистратуры и её учебному плану. Они призваны обеспечивать оценку качества общекультурных и профессиональных компетенций, приобретаемых выпускником.</w:t>
      </w:r>
    </w:p>
    <w:p w:rsidR="00EE4A40" w:rsidRPr="00EE4A40" w:rsidRDefault="00EE4A40" w:rsidP="00EE4A40">
      <w:pPr>
        <w:shd w:val="clear" w:color="auto" w:fill="FFFFFF"/>
        <w:spacing w:after="0" w:line="240" w:lineRule="auto"/>
        <w:ind w:left="24" w:right="10" w:firstLine="6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разработке оценочных средств для контроля качества изучения модулей, дисциплин, прохождения практик должны учитываться все виды связей между включенными в них знаниями, умениями, навыками, позволяющие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деятельности.</w:t>
      </w:r>
    </w:p>
    <w:p w:rsidR="00EE4A40" w:rsidRPr="00EE4A40" w:rsidRDefault="00EE4A40" w:rsidP="00EE4A40">
      <w:pPr>
        <w:shd w:val="clear" w:color="auto" w:fill="FFFFFF"/>
        <w:spacing w:after="0" w:line="240" w:lineRule="auto"/>
        <w:ind w:left="10" w:right="10" w:firstLine="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проектировании оценочных средств необходимо предусматривать оценку способности обучающихся к творческой деятельности, их готовности вести поиск решения новых задач, связанных с недостаточностью конкретных специальных знаний и отсутствием общепринятых алгоритмов профессионального поведения)</w:t>
      </w:r>
    </w:p>
    <w:p w:rsidR="00EE4A40" w:rsidRPr="00EE4A40" w:rsidRDefault="00EE4A40" w:rsidP="00EE4A40">
      <w:pPr>
        <w:shd w:val="clear" w:color="auto" w:fill="FFFFFF"/>
        <w:spacing w:after="0" w:line="240" w:lineRule="auto"/>
        <w:ind w:left="19" w:right="10" w:firstLine="6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Помимо индивидуальных оценок должны использоваться групповые и </w:t>
      </w:r>
      <w:proofErr w:type="spellStart"/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взаимооценки</w:t>
      </w:r>
      <w:proofErr w:type="spellEnd"/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: рецензирование студентами работ друг друга; оппонирование студентами рефератов, проектов, дипломных, исследовательских работ; экспертные оценки группами, состоящими из студентов, преподавателей и работодателей.</w:t>
      </w:r>
    </w:p>
    <w:p w:rsidR="00EE4A40" w:rsidRPr="00EE4A40" w:rsidRDefault="00EE4A40" w:rsidP="00EE4A40">
      <w:pPr>
        <w:shd w:val="clear" w:color="auto" w:fill="FFFFFF"/>
        <w:spacing w:after="0" w:line="240" w:lineRule="auto"/>
        <w:ind w:left="19" w:right="10" w:firstLine="6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5.3.4.4. Обучающимся, представителям работодателей должна быть предоставлена возможность оценки содержания, организации и качества учебного процесса в целом, а также работы отдельных преподавателей.</w:t>
      </w:r>
    </w:p>
    <w:p w:rsidR="00EE4A40" w:rsidRPr="00EE4A40" w:rsidRDefault="00EE4A40" w:rsidP="00EE4A40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5.3.4.5. Вузом должны быть созданы условия для максимального приближения системы оценивания и контроля компетенций магистров к условиям их будущей профессиональной деятельности. С этой целью кроме преподавателей конкретной дисциплины в качестве внешних экспертов должны активно использоваться работодатели (представители заинтересованных предприятий, НИИ, фирм), преподаватели, читающие смежные дисциплины.</w:t>
      </w:r>
    </w:p>
    <w:p w:rsidR="00EE4A40" w:rsidRPr="00EE4A40" w:rsidRDefault="00EE4A40" w:rsidP="00EE4A40">
      <w:pPr>
        <w:shd w:val="clear" w:color="auto" w:fill="FFFFFF"/>
        <w:tabs>
          <w:tab w:val="left" w:pos="1522"/>
        </w:tabs>
        <w:spacing w:after="0" w:line="240" w:lineRule="auto"/>
        <w:ind w:left="19" w:right="5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5.3.4.6.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Итоговая государственная аттестация направлена на установление соответствия уровня профессиональной подготовки выпускников   ГОС ВПО.</w:t>
      </w:r>
    </w:p>
    <w:p w:rsidR="00EE4A40" w:rsidRPr="00EE4A40" w:rsidRDefault="00B97365" w:rsidP="00EE4A40">
      <w:pPr>
        <w:shd w:val="clear" w:color="auto" w:fill="FFFFFF"/>
        <w:spacing w:after="0" w:line="240" w:lineRule="auto"/>
        <w:ind w:left="29" w:right="14" w:firstLine="6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36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Государственная итоговая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EE4A40" w:rsidRPr="00EE4A40" w:rsidRDefault="00EE4A40" w:rsidP="00EE4A40">
      <w:pPr>
        <w:shd w:val="clear" w:color="auto" w:fill="FFFFFF"/>
        <w:tabs>
          <w:tab w:val="left" w:pos="1334"/>
        </w:tabs>
        <w:spacing w:after="0" w:line="240" w:lineRule="auto"/>
        <w:ind w:left="43" w:right="5" w:firstLine="6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5.3.4.7.</w:t>
      </w:r>
      <w:r w:rsidR="00B97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содержанию, объему и структуре выпускной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квалификационной работы и государственным экзаменам определяются высшим учебным заведением самостоятельно.</w:t>
      </w:r>
    </w:p>
    <w:p w:rsidR="00EE4A40" w:rsidRPr="00EE4A40" w:rsidRDefault="00EE4A40" w:rsidP="00EE4A40">
      <w:pPr>
        <w:shd w:val="clear" w:color="auto" w:fill="FFFFFF"/>
        <w:spacing w:after="0" w:line="240" w:lineRule="auto"/>
        <w:ind w:left="38" w:firstLine="6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Выпускная квалификационная работа в соответствии с ООП магистратуры выполняется в виде магистерской диссертации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период прохождения практики и выполнения научно-исследовательской работы и представляет собой самостоятельную и логически завершенную выпускную квалификационную работу, связанную с решением задач того вида (видов) деятельности, к которым готовится магистр (научно-исследовательской, научно-педагогической, проектной, опытной, опытно-конструкторской, технологической, исполнительской, творческой).</w:t>
      </w:r>
    </w:p>
    <w:p w:rsidR="00EE4A40" w:rsidRPr="00EE4A40" w:rsidRDefault="00EE4A40" w:rsidP="00EE4A40">
      <w:pPr>
        <w:shd w:val="clear" w:color="auto" w:fill="FFFFFF"/>
        <w:spacing w:after="0" w:line="240" w:lineRule="auto"/>
        <w:ind w:left="43" w:right="5" w:firstLine="6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Тематика выпускных квалификационных работ должна быть направлена на решение профессиональных задач:</w:t>
      </w:r>
    </w:p>
    <w:p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проектная деятельность:</w:t>
      </w:r>
    </w:p>
    <w:p w:rsidR="00EE4A40" w:rsidRPr="00EE4A40" w:rsidRDefault="00EE4A40" w:rsidP="00EE4A40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исследование математических методов моделирования информационных и имитационных моделей по тематике выполняемых научно-исследовательских прикладных задач;</w:t>
      </w:r>
    </w:p>
    <w:p w:rsidR="00EE4A40" w:rsidRPr="00EE4A40" w:rsidRDefault="00EE4A40" w:rsidP="00EE4A40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исследование автоматизированных систем и средств обработки информации, средств администрирования и методов управления безопасностью компьютерных сетей;</w:t>
      </w:r>
    </w:p>
    <w:p w:rsidR="00EE4A40" w:rsidRPr="00EE4A40" w:rsidRDefault="00EE4A40" w:rsidP="00EE4A40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разработка программного и информационного обеспечения компьютерных сетей, автоматизированных систем вычислительных комплексов, сервисов, операционных систем и распределенных баз данных;</w:t>
      </w:r>
    </w:p>
    <w:p w:rsidR="00EE4A40" w:rsidRPr="00EE4A40" w:rsidRDefault="00EE4A40" w:rsidP="00EE4A40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и исследование алгоритмов, вычислительных моделей и моделей данных для реализации элементов новых (или известных) сервисов систем информационных технологий;</w:t>
      </w:r>
    </w:p>
    <w:p w:rsidR="00EE4A40" w:rsidRPr="00EE4A40" w:rsidRDefault="00EE4A40" w:rsidP="00EE4A40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архитектуры, алгоритмических и программных решений системного и прикладного программного обеспечения;</w:t>
      </w:r>
    </w:p>
    <w:p w:rsidR="00EE4A40" w:rsidRPr="00EE4A40" w:rsidRDefault="00EE4A40" w:rsidP="00EE4A40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языков программирования, алгоритмов, библиотек и пакетов программ, продуктов системного и прикладного программного обеспечения;</w:t>
      </w:r>
    </w:p>
    <w:p w:rsidR="00EE4A40" w:rsidRPr="00EE4A40" w:rsidRDefault="00EE4A40" w:rsidP="00EE4A40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и разработка систем цифровой обработки изображений, средств компьютерной графики, мультимедиа и автоматизированного проектирования;</w:t>
      </w:r>
    </w:p>
    <w:p w:rsidR="00EE4A40" w:rsidRPr="00EE4A40" w:rsidRDefault="00EE4A40" w:rsidP="00EE4A40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 использование инструментальных средств, автоматизированных систем в научной и практической деятельности;</w:t>
      </w:r>
    </w:p>
    <w:p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научная и научно-исследовательская деятельность:</w:t>
      </w:r>
    </w:p>
    <w:p w:rsidR="00EE4A40" w:rsidRPr="00EE4A40" w:rsidRDefault="00EE4A40" w:rsidP="00EE4A4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новых научных результатов, научной литературы или научно-исследовательских проектов в соответствии с профилем объекта профессиональной деятельности;</w:t>
      </w:r>
    </w:p>
    <w:p w:rsidR="00EE4A40" w:rsidRPr="00EE4A40" w:rsidRDefault="00EE4A40" w:rsidP="00EE4A4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наукоемких технологий и пакетов программ для решения прикладных задач в области физики, химии, биологии, экономики, медицины, экологии;</w:t>
      </w:r>
    </w:p>
    <w:p w:rsidR="00EE4A40" w:rsidRPr="00EE4A40" w:rsidRDefault="00EE4A40" w:rsidP="00EE4A4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информационных систем методами математического прогнозирования и системного анализа;</w:t>
      </w:r>
    </w:p>
    <w:p w:rsidR="00EE4A40" w:rsidRPr="00EE4A40" w:rsidRDefault="00EE4A40" w:rsidP="00EE4A4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больших систем современными методами высокопроизводительных вычислительных технологий, применение современных суперкомпьютеров в проводимых исследованиях;</w:t>
      </w:r>
    </w:p>
    <w:p w:rsidR="00EE4A40" w:rsidRPr="00EE4A40" w:rsidRDefault="00EE4A40" w:rsidP="00EE4A4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исследование и разработка математических моделей, алгоритмов, методов, программного обеспечения, инструментальных средств по тематике проводимых научно-исследовательских проектов;</w:t>
      </w:r>
    </w:p>
    <w:p w:rsidR="00EE4A40" w:rsidRPr="00EE4A40" w:rsidRDefault="00EE4A40" w:rsidP="00EE4A4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научных обзоров, рефератов и библиографии по тематике проводимых исследований;</w:t>
      </w:r>
    </w:p>
    <w:p w:rsidR="00EE4A40" w:rsidRPr="00EE4A40" w:rsidRDefault="00EE4A40" w:rsidP="00EE4A4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работе научных семинаров, научно-тематических конференций, симпозиумов;</w:t>
      </w:r>
    </w:p>
    <w:p w:rsidR="00EE4A40" w:rsidRPr="00EE4A40" w:rsidRDefault="00EE4A40" w:rsidP="00EE4A4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научных публикаций;</w:t>
      </w:r>
    </w:p>
    <w:p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организационно-управленческая деятельность:</w:t>
      </w:r>
    </w:p>
    <w:p w:rsidR="00EE4A40" w:rsidRPr="00EE4A40" w:rsidRDefault="00EE4A40" w:rsidP="00EE4A4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и внедрение процессов управления качеством производственной деятельности, связанной с созданием и использованием информационных систем;</w:t>
      </w:r>
    </w:p>
    <w:p w:rsidR="00EE4A40" w:rsidRPr="00EE4A40" w:rsidRDefault="00EE4A40" w:rsidP="00EE4A4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кодекса профессиональной этики;</w:t>
      </w:r>
    </w:p>
    <w:p w:rsidR="00EE4A40" w:rsidRPr="00EE4A40" w:rsidRDefault="00EE4A40" w:rsidP="00EE4A4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научно-исследовательской деятельности и ресурсов, необходимых для реализации производственных процессов;</w:t>
      </w:r>
    </w:p>
    <w:p w:rsidR="00EE4A40" w:rsidRPr="00EE4A40" w:rsidRDefault="00EE4A40" w:rsidP="00EE4A4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методов и механизмов мониторинга и оценки качества процессов производственной деятельности, связанной с созданием и использованием информационных систем;</w:t>
      </w:r>
    </w:p>
    <w:p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социально ориентированная деятельность:</w:t>
      </w:r>
    </w:p>
    <w:p w:rsidR="00EE4A40" w:rsidRPr="00EE4A40" w:rsidRDefault="00EE4A40" w:rsidP="00EE4A4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разработке корпоративной политики и мероприятий в области повышения социальной ответственности бизнеса перед обществом;</w:t>
      </w:r>
    </w:p>
    <w:p w:rsidR="00EE4A40" w:rsidRPr="00EE4A40" w:rsidRDefault="00EE4A40" w:rsidP="00EE4A4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и реализация решений, направленных на поддержку социально значимых проектов, на повышение электронной грамотности населения, обеспечения общедоступности информационных услуг, развитие детского компьютерного творчества;</w:t>
      </w:r>
    </w:p>
    <w:p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педагогическая деятельность:</w:t>
      </w:r>
    </w:p>
    <w:p w:rsidR="00EE4A40" w:rsidRPr="00EE4A40" w:rsidRDefault="00EE4A40" w:rsidP="00EE4A40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методикой преподавания учебных дисциплин;</w:t>
      </w:r>
    </w:p>
    <w:p w:rsidR="00EE4A40" w:rsidRPr="00EE4A40" w:rsidRDefault="00EE4A40" w:rsidP="00EE4A40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методами электронного обучения.</w:t>
      </w:r>
    </w:p>
    <w:p w:rsidR="00EE4A40" w:rsidRPr="00EE4A40" w:rsidRDefault="00EE4A40" w:rsidP="00EE4A40">
      <w:pPr>
        <w:shd w:val="clear" w:color="auto" w:fill="FFFFFF"/>
        <w:spacing w:after="0" w:line="240" w:lineRule="auto"/>
        <w:ind w:left="10" w:firstLine="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выполнении выпускной квалификационной работы обучающиеся должны показать свою способность и умение, опираясь на полученные углубленные знания, умения и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деятельности, профессионально излагать специальную информацию, научно аргументировать и защищать свою точку зрения.</w:t>
      </w:r>
    </w:p>
    <w:p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3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5.3.4.8.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государственных экзаменов разрабатывается вузами самостоятельно. Для объективной оценки компетенций выпускника тематика экзаменационных вопросов и заданий должна быть комплексной и соответствовать избранным разделам из различных учебных циклов, формирующих конкретные компетенции. </w:t>
      </w:r>
    </w:p>
    <w:p w:rsidR="00EE4A40" w:rsidRPr="00380399" w:rsidRDefault="00EE4A40" w:rsidP="00EE4A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стандарт по направлению </w:t>
      </w:r>
      <w:r w:rsidRPr="00380399">
        <w:rPr>
          <w:rFonts w:ascii="Times New Roman" w:eastAsia="Calibri" w:hAnsi="Times New Roman" w:cs="Times New Roman"/>
          <w:b/>
          <w:sz w:val="24"/>
          <w:szCs w:val="24"/>
        </w:rPr>
        <w:t xml:space="preserve">510200 </w:t>
      </w:r>
      <w:r w:rsidR="00B97365" w:rsidRPr="00380399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Pr="00380399">
        <w:rPr>
          <w:rFonts w:ascii="Times New Roman" w:eastAsia="Calibri" w:hAnsi="Times New Roman" w:cs="Times New Roman"/>
          <w:b/>
          <w:sz w:val="24"/>
          <w:szCs w:val="24"/>
        </w:rPr>
        <w:t>Прик</w:t>
      </w:r>
      <w:r w:rsidR="00B97365" w:rsidRPr="00380399">
        <w:rPr>
          <w:rFonts w:ascii="Times New Roman" w:eastAsia="Calibri" w:hAnsi="Times New Roman" w:cs="Times New Roman"/>
          <w:b/>
          <w:sz w:val="24"/>
          <w:szCs w:val="24"/>
        </w:rPr>
        <w:t>ладная математика и информатика</w:t>
      </w:r>
      <w:r w:rsidRPr="0038039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80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 учебно-методическим объединением по образованию в области естественных наук при </w:t>
      </w:r>
      <w:r w:rsidR="00B97365" w:rsidRPr="00380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Кыргызском национальном университете </w:t>
      </w:r>
      <w:proofErr w:type="spellStart"/>
      <w:r w:rsidR="00B97365" w:rsidRPr="00380399">
        <w:rPr>
          <w:rFonts w:ascii="Times New Roman" w:eastAsia="Times New Roman" w:hAnsi="Times New Roman" w:cs="Times New Roman"/>
          <w:sz w:val="24"/>
          <w:szCs w:val="24"/>
          <w:lang w:eastAsia="ru-RU"/>
        </w:rPr>
        <w:t>им.Ж.Баласагына</w:t>
      </w:r>
      <w:proofErr w:type="spellEnd"/>
    </w:p>
    <w:p w:rsidR="00EE4A40" w:rsidRPr="00EE4A40" w:rsidRDefault="00EE4A40" w:rsidP="00EE4A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F0396E" w:rsidRPr="00077DC4" w:rsidRDefault="00F0396E" w:rsidP="00F039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077D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Председатель УМО</w:t>
      </w:r>
      <w:r w:rsidRPr="00077D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77D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77D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д.ф.-м.н., проф. </w:t>
      </w:r>
      <w:r w:rsidRPr="00077DC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Темиров Б.К.</w:t>
      </w:r>
    </w:p>
    <w:p w:rsidR="00F0396E" w:rsidRPr="00077DC4" w:rsidRDefault="00F0396E" w:rsidP="00F039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396E" w:rsidRPr="00380399" w:rsidRDefault="00F0396E" w:rsidP="00F039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39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секции прикладной математики</w:t>
      </w:r>
    </w:p>
    <w:p w:rsidR="00F0396E" w:rsidRPr="00380399" w:rsidRDefault="00F0396E" w:rsidP="00F039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информатики</w:t>
      </w:r>
      <w:r w:rsidRPr="003803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803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803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803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д.ф.-м.н., проф. Темиров Б.К. </w:t>
      </w:r>
    </w:p>
    <w:p w:rsidR="00F0396E" w:rsidRPr="00380399" w:rsidRDefault="00F0396E" w:rsidP="00F039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F0396E" w:rsidRPr="00380399" w:rsidRDefault="00F0396E" w:rsidP="00F039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39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Состовители:    </w:t>
      </w:r>
      <w:r w:rsidRPr="0038039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38039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38039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38039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380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д.ф.-м.н., проф. </w:t>
      </w:r>
      <w:proofErr w:type="spellStart"/>
      <w:r w:rsidRPr="0038039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Какишов</w:t>
      </w:r>
      <w:proofErr w:type="spellEnd"/>
      <w:r w:rsidRPr="00380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К.К.</w:t>
      </w:r>
    </w:p>
    <w:p w:rsidR="00F0396E" w:rsidRPr="00380399" w:rsidRDefault="00F0396E" w:rsidP="00F039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F0396E" w:rsidRPr="00380399" w:rsidRDefault="00F0396E" w:rsidP="00F039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39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38039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38039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38039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38039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38039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380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д.ф.-м.н., проф. </w:t>
      </w:r>
      <w:proofErr w:type="spellStart"/>
      <w:r w:rsidRPr="00380399">
        <w:rPr>
          <w:rFonts w:ascii="Times New Roman" w:eastAsia="Times New Roman" w:hAnsi="Times New Roman" w:cs="Times New Roman"/>
          <w:sz w:val="24"/>
          <w:szCs w:val="24"/>
          <w:lang w:eastAsia="ru-RU"/>
        </w:rPr>
        <w:t>Кененбаева</w:t>
      </w:r>
      <w:proofErr w:type="spellEnd"/>
      <w:r w:rsidRPr="00380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Г.М.</w:t>
      </w:r>
    </w:p>
    <w:p w:rsidR="00F0396E" w:rsidRPr="00380399" w:rsidRDefault="00F0396E" w:rsidP="00F039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39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38039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38039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38039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38039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38039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38039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38039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38039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38039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38039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38039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38039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38039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38039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38039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38039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38039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38039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380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к.ф.-м.н., проф. </w:t>
      </w:r>
      <w:proofErr w:type="spellStart"/>
      <w:r w:rsidRPr="0038039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Раманкулов</w:t>
      </w:r>
      <w:proofErr w:type="spellEnd"/>
      <w:r w:rsidRPr="00380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С.Т.</w:t>
      </w:r>
    </w:p>
    <w:p w:rsidR="00F0396E" w:rsidRPr="00380399" w:rsidRDefault="00F0396E" w:rsidP="00F039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396E" w:rsidRPr="00380399" w:rsidRDefault="00F0396E" w:rsidP="00F039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38039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38039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38039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38039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38039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38039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  <w:t>к.ф.-м.н., доц.Токтакунов Т.Т.</w:t>
      </w:r>
    </w:p>
    <w:p w:rsidR="00F0396E" w:rsidRPr="00380399" w:rsidRDefault="00F0396E" w:rsidP="00F039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F0396E" w:rsidRPr="00380399" w:rsidRDefault="00F0396E" w:rsidP="00F0396E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к.ф.-м.н., доцент </w:t>
      </w:r>
      <w:proofErr w:type="spellStart"/>
      <w:r w:rsidRPr="003803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Осмонканов</w:t>
      </w:r>
      <w:proofErr w:type="spellEnd"/>
      <w:r w:rsidRPr="00380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А.М.</w:t>
      </w:r>
    </w:p>
    <w:p w:rsidR="00F0396E" w:rsidRPr="00380399" w:rsidRDefault="00F0396E" w:rsidP="00F0396E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396E" w:rsidRPr="00380399" w:rsidRDefault="00F0396E" w:rsidP="00F0396E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ст. преп. </w:t>
      </w:r>
      <w:proofErr w:type="spellStart"/>
      <w:r w:rsidRPr="00380399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Саркелова</w:t>
      </w:r>
      <w:proofErr w:type="spellEnd"/>
      <w:r w:rsidRPr="00380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Ж.Ж.</w:t>
      </w:r>
    </w:p>
    <w:p w:rsidR="00F0396E" w:rsidRPr="00380399" w:rsidRDefault="00F0396E" w:rsidP="00F03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7573" w:rsidRPr="00F0396E" w:rsidRDefault="00DD7573" w:rsidP="00F0396E">
      <w:pPr>
        <w:widowControl w:val="0"/>
        <w:autoSpaceDE w:val="0"/>
        <w:autoSpaceDN w:val="0"/>
        <w:adjustRightInd w:val="0"/>
        <w:spacing w:after="0" w:line="240" w:lineRule="auto"/>
      </w:pPr>
    </w:p>
    <w:sectPr w:rsidR="00DD7573" w:rsidRPr="00F0396E" w:rsidSect="001345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219" w:rsidRDefault="00F87219">
      <w:pPr>
        <w:spacing w:after="0" w:line="240" w:lineRule="auto"/>
      </w:pPr>
      <w:r>
        <w:separator/>
      </w:r>
    </w:p>
  </w:endnote>
  <w:endnote w:type="continuationSeparator" w:id="0">
    <w:p w:rsidR="00F87219" w:rsidRDefault="00F87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C13" w:rsidRDefault="00F8721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C13" w:rsidRDefault="00F8721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C13" w:rsidRDefault="00F8721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219" w:rsidRDefault="00F87219">
      <w:pPr>
        <w:spacing w:after="0" w:line="240" w:lineRule="auto"/>
      </w:pPr>
      <w:r>
        <w:separator/>
      </w:r>
    </w:p>
  </w:footnote>
  <w:footnote w:type="continuationSeparator" w:id="0">
    <w:p w:rsidR="00F87219" w:rsidRDefault="00F872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C13" w:rsidRDefault="00F8721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C13" w:rsidRDefault="00F8721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C13" w:rsidRDefault="00F8721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5B2AD7B4"/>
    <w:lvl w:ilvl="0">
      <w:numFmt w:val="bullet"/>
      <w:lvlText w:val="*"/>
      <w:lvlJc w:val="left"/>
    </w:lvl>
  </w:abstractNum>
  <w:abstractNum w:abstractNumId="1">
    <w:nsid w:val="02B748B9"/>
    <w:multiLevelType w:val="hybridMultilevel"/>
    <w:tmpl w:val="5E682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863723"/>
    <w:multiLevelType w:val="hybridMultilevel"/>
    <w:tmpl w:val="04B63168"/>
    <w:lvl w:ilvl="0" w:tplc="27D43648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06E4D21"/>
    <w:multiLevelType w:val="hybridMultilevel"/>
    <w:tmpl w:val="8132D5BE"/>
    <w:lvl w:ilvl="0" w:tplc="27D436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36099B"/>
    <w:multiLevelType w:val="hybridMultilevel"/>
    <w:tmpl w:val="604E2952"/>
    <w:lvl w:ilvl="0" w:tplc="54DC0F68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4A4509"/>
    <w:multiLevelType w:val="hybridMultilevel"/>
    <w:tmpl w:val="5A00428A"/>
    <w:lvl w:ilvl="0" w:tplc="27D43648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3F236EE4"/>
    <w:multiLevelType w:val="hybridMultilevel"/>
    <w:tmpl w:val="2488BB2A"/>
    <w:lvl w:ilvl="0" w:tplc="27D436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7D4364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6A7C3F"/>
    <w:multiLevelType w:val="hybridMultilevel"/>
    <w:tmpl w:val="D778A46C"/>
    <w:lvl w:ilvl="0" w:tplc="C3FC408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DAE5DE4"/>
    <w:multiLevelType w:val="singleLevel"/>
    <w:tmpl w:val="78B8AF5A"/>
    <w:lvl w:ilvl="0">
      <w:start w:val="5"/>
      <w:numFmt w:val="decimal"/>
      <w:lvlText w:val="4.1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9">
    <w:nsid w:val="51555F31"/>
    <w:multiLevelType w:val="singleLevel"/>
    <w:tmpl w:val="5718CFE2"/>
    <w:lvl w:ilvl="0">
      <w:start w:val="1"/>
      <w:numFmt w:val="decimal"/>
      <w:lvlText w:val="4.2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10">
    <w:nsid w:val="518A5D4E"/>
    <w:multiLevelType w:val="hybridMultilevel"/>
    <w:tmpl w:val="20245A34"/>
    <w:lvl w:ilvl="0" w:tplc="27D436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B130E7"/>
    <w:multiLevelType w:val="singleLevel"/>
    <w:tmpl w:val="7804CC3C"/>
    <w:lvl w:ilvl="0">
      <w:start w:val="4"/>
      <w:numFmt w:val="decimal"/>
      <w:lvlText w:val="4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12">
    <w:nsid w:val="5DC7741C"/>
    <w:multiLevelType w:val="hybridMultilevel"/>
    <w:tmpl w:val="34B8FF56"/>
    <w:lvl w:ilvl="0" w:tplc="27D43648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632373F0"/>
    <w:multiLevelType w:val="hybridMultilevel"/>
    <w:tmpl w:val="15F0F5AE"/>
    <w:lvl w:ilvl="0" w:tplc="27D436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177A29"/>
    <w:multiLevelType w:val="multilevel"/>
    <w:tmpl w:val="7D2EAF50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49"/>
        </w:tabs>
        <w:ind w:left="94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4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17"/>
        </w:tabs>
        <w:ind w:left="22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7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75"/>
        </w:tabs>
        <w:ind w:left="35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74"/>
        </w:tabs>
        <w:ind w:left="407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3"/>
        </w:tabs>
        <w:ind w:left="457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32"/>
        </w:tabs>
        <w:ind w:left="5432" w:hanging="1440"/>
      </w:pPr>
      <w:rPr>
        <w:rFonts w:hint="default"/>
      </w:rPr>
    </w:lvl>
  </w:abstractNum>
  <w:abstractNum w:abstractNumId="15">
    <w:nsid w:val="78D67F14"/>
    <w:multiLevelType w:val="hybridMultilevel"/>
    <w:tmpl w:val="DEBC6160"/>
    <w:lvl w:ilvl="0" w:tplc="27D436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8A021D"/>
    <w:multiLevelType w:val="singleLevel"/>
    <w:tmpl w:val="6D3CEE2E"/>
    <w:lvl w:ilvl="0">
      <w:start w:val="1"/>
      <w:numFmt w:val="decimal"/>
      <w:lvlText w:val="2.3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17">
    <w:nsid w:val="7F024571"/>
    <w:multiLevelType w:val="hybridMultilevel"/>
    <w:tmpl w:val="9DBCCE16"/>
    <w:lvl w:ilvl="0" w:tplc="27D43648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49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6"/>
  </w:num>
  <w:num w:numId="3">
    <w:abstractNumId w:val="14"/>
  </w:num>
  <w:num w:numId="4">
    <w:abstractNumId w:val="8"/>
  </w:num>
  <w:num w:numId="5">
    <w:abstractNumId w:val="9"/>
  </w:num>
  <w:num w:numId="6">
    <w:abstractNumId w:val="11"/>
  </w:num>
  <w:num w:numId="7">
    <w:abstractNumId w:val="1"/>
  </w:num>
  <w:num w:numId="8">
    <w:abstractNumId w:val="5"/>
  </w:num>
  <w:num w:numId="9">
    <w:abstractNumId w:val="12"/>
  </w:num>
  <w:num w:numId="10">
    <w:abstractNumId w:val="2"/>
  </w:num>
  <w:num w:numId="11">
    <w:abstractNumId w:val="4"/>
  </w:num>
  <w:num w:numId="12">
    <w:abstractNumId w:val="15"/>
  </w:num>
  <w:num w:numId="13">
    <w:abstractNumId w:val="6"/>
  </w:num>
  <w:num w:numId="14">
    <w:abstractNumId w:val="13"/>
  </w:num>
  <w:num w:numId="15">
    <w:abstractNumId w:val="10"/>
  </w:num>
  <w:num w:numId="16">
    <w:abstractNumId w:val="3"/>
  </w:num>
  <w:num w:numId="17">
    <w:abstractNumId w:val="17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A40"/>
    <w:rsid w:val="00021006"/>
    <w:rsid w:val="0013458B"/>
    <w:rsid w:val="001A240A"/>
    <w:rsid w:val="00380399"/>
    <w:rsid w:val="003E7B01"/>
    <w:rsid w:val="004A0F79"/>
    <w:rsid w:val="005579A7"/>
    <w:rsid w:val="0059737B"/>
    <w:rsid w:val="005E4C57"/>
    <w:rsid w:val="00735544"/>
    <w:rsid w:val="00782FC4"/>
    <w:rsid w:val="007B1BD6"/>
    <w:rsid w:val="007E2E06"/>
    <w:rsid w:val="00880550"/>
    <w:rsid w:val="00961533"/>
    <w:rsid w:val="00A65E4C"/>
    <w:rsid w:val="00AC50B5"/>
    <w:rsid w:val="00AF639F"/>
    <w:rsid w:val="00B96090"/>
    <w:rsid w:val="00B97365"/>
    <w:rsid w:val="00BC36C2"/>
    <w:rsid w:val="00D703D2"/>
    <w:rsid w:val="00DD7573"/>
    <w:rsid w:val="00DF6245"/>
    <w:rsid w:val="00E03918"/>
    <w:rsid w:val="00E60D59"/>
    <w:rsid w:val="00EE4A40"/>
    <w:rsid w:val="00F0396E"/>
    <w:rsid w:val="00F87219"/>
    <w:rsid w:val="00FB7758"/>
    <w:rsid w:val="00FF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983DE9-B4B8-46BA-9363-F6C1FE813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E4A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E4A40"/>
  </w:style>
  <w:style w:type="paragraph" w:styleId="a5">
    <w:name w:val="footer"/>
    <w:basedOn w:val="a"/>
    <w:link w:val="a6"/>
    <w:uiPriority w:val="99"/>
    <w:semiHidden/>
    <w:unhideWhenUsed/>
    <w:rsid w:val="00EE4A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E4A40"/>
  </w:style>
  <w:style w:type="paragraph" w:customStyle="1" w:styleId="Style23">
    <w:name w:val="Style23"/>
    <w:basedOn w:val="a"/>
    <w:uiPriority w:val="99"/>
    <w:rsid w:val="00961533"/>
    <w:pPr>
      <w:widowControl w:val="0"/>
      <w:autoSpaceDE w:val="0"/>
      <w:autoSpaceDN w:val="0"/>
      <w:adjustRightInd w:val="0"/>
      <w:spacing w:after="0" w:line="480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961533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01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16</Pages>
  <Words>6915</Words>
  <Characters>39417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susargul-313-1</cp:lastModifiedBy>
  <cp:revision>22</cp:revision>
  <dcterms:created xsi:type="dcterms:W3CDTF">2021-02-05T08:03:00Z</dcterms:created>
  <dcterms:modified xsi:type="dcterms:W3CDTF">2021-06-18T05:05:00Z</dcterms:modified>
</cp:coreProperties>
</file>